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04" w:rsidRPr="000244A9" w:rsidRDefault="000E2204" w:rsidP="000E2204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0244A9">
        <w:rPr>
          <w:rFonts w:ascii="標楷體" w:eastAsia="標楷體" w:hAnsi="標楷體" w:hint="eastAsia"/>
          <w:b/>
          <w:sz w:val="32"/>
        </w:rPr>
        <w:t>國立新竹高級中學學生獎懲</w:t>
      </w:r>
      <w:r w:rsidRPr="0073603E">
        <w:rPr>
          <w:rFonts w:ascii="標楷體" w:eastAsia="標楷體" w:hAnsi="標楷體" w:hint="eastAsia"/>
          <w:b/>
          <w:sz w:val="32"/>
        </w:rPr>
        <w:t>規定</w:t>
      </w:r>
    </w:p>
    <w:p w:rsidR="000E2204" w:rsidRDefault="000E2204" w:rsidP="000E2204">
      <w:pPr>
        <w:snapToGrid w:val="0"/>
        <w:ind w:right="110"/>
        <w:jc w:val="right"/>
        <w:rPr>
          <w:rFonts w:ascii="標楷體" w:eastAsia="標楷體" w:hAnsi="標楷體"/>
          <w:sz w:val="20"/>
          <w:szCs w:val="20"/>
        </w:rPr>
      </w:pPr>
      <w:r w:rsidRPr="002851F7">
        <w:rPr>
          <w:rFonts w:ascii="標楷體" w:eastAsia="標楷體" w:hAnsi="標楷體" w:hint="eastAsia"/>
          <w:sz w:val="20"/>
          <w:szCs w:val="20"/>
        </w:rPr>
        <w:t>103年06月27日 102學年度第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2851F7">
        <w:rPr>
          <w:rFonts w:ascii="標楷體" w:eastAsia="標楷體" w:hAnsi="標楷體" w:hint="eastAsia"/>
          <w:sz w:val="20"/>
          <w:szCs w:val="20"/>
        </w:rPr>
        <w:t>次校務會議訂定通過，並自103年8月1日施行</w:t>
      </w:r>
    </w:p>
    <w:p w:rsidR="00EA4469" w:rsidRPr="002851F7" w:rsidRDefault="00EA4469" w:rsidP="00EA4469">
      <w:pPr>
        <w:snapToGrid w:val="0"/>
        <w:ind w:right="110"/>
        <w:jc w:val="right"/>
        <w:rPr>
          <w:rFonts w:ascii="標楷體" w:eastAsia="標楷體" w:hAnsi="標楷體"/>
          <w:sz w:val="20"/>
          <w:szCs w:val="20"/>
        </w:rPr>
      </w:pPr>
      <w:r w:rsidRPr="002851F7">
        <w:rPr>
          <w:rFonts w:ascii="標楷體" w:eastAsia="標楷體" w:hAnsi="標楷體"/>
          <w:bCs/>
          <w:kern w:val="0"/>
          <w:sz w:val="20"/>
          <w:szCs w:val="20"/>
        </w:rPr>
        <w:t>10</w:t>
      </w:r>
      <w:r w:rsidRPr="002851F7">
        <w:rPr>
          <w:rFonts w:ascii="標楷體" w:eastAsia="標楷體" w:hAnsi="標楷體" w:hint="eastAsia"/>
          <w:bCs/>
          <w:kern w:val="0"/>
          <w:sz w:val="20"/>
          <w:szCs w:val="20"/>
        </w:rPr>
        <w:t>4</w:t>
      </w:r>
      <w:r w:rsidRPr="002851F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年01月</w:t>
      </w:r>
      <w:r w:rsidRPr="002851F7">
        <w:rPr>
          <w:rFonts w:ascii="標楷體" w:eastAsia="標楷體" w:hAnsi="標楷體" w:hint="eastAsia"/>
          <w:bCs/>
          <w:kern w:val="0"/>
          <w:sz w:val="20"/>
          <w:szCs w:val="20"/>
        </w:rPr>
        <w:t>20</w:t>
      </w:r>
      <w:r w:rsidRPr="002851F7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日103學年度第二次校務會議修訂通過</w:t>
      </w:r>
    </w:p>
    <w:p w:rsidR="00EA4469" w:rsidRPr="002851F7" w:rsidRDefault="00EA4469" w:rsidP="00EA4469">
      <w:pPr>
        <w:snapToGrid w:val="0"/>
        <w:ind w:right="110"/>
        <w:jc w:val="right"/>
        <w:rPr>
          <w:rFonts w:ascii="標楷體" w:eastAsia="標楷體" w:hAnsi="標楷體"/>
          <w:sz w:val="20"/>
          <w:szCs w:val="20"/>
        </w:rPr>
      </w:pPr>
      <w:r w:rsidRPr="002851F7">
        <w:rPr>
          <w:rFonts w:ascii="標楷體" w:eastAsia="標楷體" w:hAnsi="標楷體" w:hint="eastAsia"/>
          <w:sz w:val="20"/>
          <w:szCs w:val="20"/>
        </w:rPr>
        <w:t>104年06年29日校務會議修訂通過</w:t>
      </w:r>
    </w:p>
    <w:p w:rsidR="00EA4469" w:rsidRDefault="00EA4469" w:rsidP="00EA4469">
      <w:pPr>
        <w:snapToGrid w:val="0"/>
        <w:ind w:right="110"/>
        <w:jc w:val="right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2851F7">
        <w:rPr>
          <w:rFonts w:ascii="標楷體" w:eastAsia="標楷體" w:cs="標楷體" w:hint="eastAsia"/>
          <w:color w:val="000000"/>
          <w:kern w:val="0"/>
          <w:sz w:val="20"/>
          <w:szCs w:val="20"/>
        </w:rPr>
        <w:t>105年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0</w:t>
      </w:r>
      <w:r w:rsidRPr="002851F7">
        <w:rPr>
          <w:rFonts w:ascii="標楷體" w:eastAsia="標楷體" w:cs="標楷體" w:hint="eastAsia"/>
          <w:color w:val="000000"/>
          <w:kern w:val="0"/>
          <w:sz w:val="20"/>
          <w:szCs w:val="20"/>
        </w:rPr>
        <w:t>1月20日校務會議修</w:t>
      </w: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訂</w:t>
      </w:r>
      <w:r w:rsidRPr="002851F7">
        <w:rPr>
          <w:rFonts w:ascii="標楷體" w:eastAsia="標楷體" w:cs="標楷體" w:hint="eastAsia"/>
          <w:color w:val="000000"/>
          <w:kern w:val="0"/>
          <w:sz w:val="20"/>
          <w:szCs w:val="20"/>
        </w:rPr>
        <w:t>通過</w:t>
      </w:r>
    </w:p>
    <w:p w:rsidR="00EA4469" w:rsidRDefault="00EA4469" w:rsidP="00EA4469">
      <w:pPr>
        <w:wordWrap w:val="0"/>
        <w:snapToGrid w:val="0"/>
        <w:ind w:right="110"/>
        <w:jc w:val="right"/>
        <w:rPr>
          <w:rFonts w:ascii="標楷體" w:eastAsia="標楷體" w:hAnsi="標楷體" w:cs="標楷體-WinCharSetFFFF-H"/>
          <w:kern w:val="0"/>
          <w:sz w:val="20"/>
          <w:szCs w:val="20"/>
        </w:rPr>
      </w:pPr>
      <w:r w:rsidRPr="00530D49">
        <w:rPr>
          <w:rFonts w:ascii="標楷體" w:eastAsia="標楷體" w:hAnsi="標楷體" w:cs="標楷體-WinCharSetFFFF-H" w:hint="eastAsia"/>
          <w:kern w:val="0"/>
          <w:sz w:val="20"/>
          <w:szCs w:val="20"/>
        </w:rPr>
        <w:t>105年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0</w:t>
      </w:r>
      <w:r w:rsidRPr="00530D49">
        <w:rPr>
          <w:rFonts w:ascii="標楷體" w:eastAsia="標楷體" w:hAnsi="標楷體" w:cs="標楷體-WinCharSetFFFF-H" w:hint="eastAsia"/>
          <w:kern w:val="0"/>
          <w:sz w:val="20"/>
          <w:szCs w:val="20"/>
        </w:rPr>
        <w:t>6月30日校務會議修訂</w:t>
      </w: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通過</w:t>
      </w:r>
    </w:p>
    <w:p w:rsidR="00EA4469" w:rsidRDefault="00EA4469" w:rsidP="00EA4469">
      <w:pPr>
        <w:snapToGrid w:val="0"/>
        <w:ind w:right="-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 xml:space="preserve">                                                                   105年08月26日校務會議修訂通過</w:t>
      </w:r>
    </w:p>
    <w:p w:rsidR="00EA4469" w:rsidRDefault="00EA4469" w:rsidP="00EA4469">
      <w:pPr>
        <w:snapToGrid w:val="0"/>
        <w:ind w:right="-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106年01月18日校務會議修訂通過</w:t>
      </w:r>
    </w:p>
    <w:p w:rsidR="00EA4469" w:rsidRDefault="00EA4469" w:rsidP="00EA4469">
      <w:pPr>
        <w:snapToGrid w:val="0"/>
        <w:ind w:right="-2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                                                                  107年01月18日校務會議修訂通過                                                        </w:t>
      </w:r>
    </w:p>
    <w:p w:rsidR="00EA4469" w:rsidRDefault="00EA4469" w:rsidP="00EA4469">
      <w:pPr>
        <w:snapToGrid w:val="0"/>
        <w:ind w:right="-2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                                                                  107年06月28日校務會議修訂通過</w:t>
      </w:r>
    </w:p>
    <w:p w:rsidR="00003AB0" w:rsidRDefault="00003AB0" w:rsidP="00EA4469">
      <w:pPr>
        <w:snapToGrid w:val="0"/>
        <w:ind w:right="-2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                                                                  108年06月28日校務會議修訂通過</w:t>
      </w:r>
    </w:p>
    <w:p w:rsidR="009512C9" w:rsidRPr="009512C9" w:rsidRDefault="008A2A6E" w:rsidP="008A2A6E">
      <w:pPr>
        <w:snapToGrid w:val="0"/>
        <w:ind w:right="-2" w:firstLineChars="3350" w:firstLine="670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109年07月14日校務會議修訂通過</w:t>
      </w:r>
    </w:p>
    <w:p w:rsidR="00EA4469" w:rsidRPr="002B3916" w:rsidRDefault="00EA4469" w:rsidP="00EA4469">
      <w:pPr>
        <w:snapToGrid w:val="0"/>
        <w:spacing w:line="0" w:lineRule="atLeast"/>
        <w:ind w:left="1200" w:hangingChars="500" w:hanging="1200"/>
        <w:rPr>
          <w:rFonts w:eastAsia="標楷體"/>
          <w:dstrike/>
        </w:rPr>
      </w:pPr>
      <w:r w:rsidRPr="002B3916">
        <w:rPr>
          <w:rFonts w:eastAsia="標楷體" w:hint="eastAsia"/>
        </w:rPr>
        <w:t>第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一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條：</w:t>
      </w:r>
      <w:r>
        <w:rPr>
          <w:rFonts w:eastAsia="標楷體" w:hint="eastAsia"/>
        </w:rPr>
        <w:t>新竹高級中學</w:t>
      </w:r>
      <w:r w:rsidRPr="002B3916">
        <w:rPr>
          <w:rFonts w:eastAsia="標楷體"/>
        </w:rPr>
        <w:t>(</w:t>
      </w:r>
      <w:r w:rsidRPr="002B3916">
        <w:rPr>
          <w:rFonts w:eastAsia="標楷體" w:hint="eastAsia"/>
        </w:rPr>
        <w:t>以下簡稱本校</w:t>
      </w:r>
      <w:r w:rsidRPr="002B3916">
        <w:rPr>
          <w:rFonts w:eastAsia="標楷體"/>
        </w:rPr>
        <w:t>)</w:t>
      </w:r>
      <w:r w:rsidRPr="002B3916">
        <w:rPr>
          <w:rFonts w:eastAsia="標楷體" w:hint="eastAsia"/>
        </w:rPr>
        <w:t>為引導學生行為、維持學校秩序，確保學生學習所必要，依據高級中等教育法第</w:t>
      </w:r>
      <w:r w:rsidRPr="002B3916">
        <w:rPr>
          <w:rFonts w:eastAsia="標楷體"/>
        </w:rPr>
        <w:t>51</w:t>
      </w:r>
      <w:r w:rsidRPr="002B3916">
        <w:rPr>
          <w:rFonts w:eastAsia="標楷體" w:hint="eastAsia"/>
        </w:rPr>
        <w:t>條、高級中等學校學生學習評量辦法第</w:t>
      </w:r>
      <w:r w:rsidRPr="002B3916">
        <w:rPr>
          <w:rFonts w:eastAsia="標楷體" w:hint="eastAsia"/>
        </w:rPr>
        <w:t>21</w:t>
      </w:r>
      <w:r w:rsidRPr="002B3916">
        <w:rPr>
          <w:rFonts w:eastAsia="標楷體" w:hint="eastAsia"/>
        </w:rPr>
        <w:t>條、教育部「高級中等學校訂定學生獎懲規定注意事項」及本校教師輔導與管教學生辦法訂定「國立新竹高級中等學校學生獎懲規定」</w:t>
      </w:r>
      <w:r w:rsidRPr="002B3916">
        <w:rPr>
          <w:rFonts w:eastAsia="標楷體"/>
        </w:rPr>
        <w:t>(</w:t>
      </w:r>
      <w:r w:rsidRPr="002B3916">
        <w:rPr>
          <w:rFonts w:eastAsia="標楷體" w:hint="eastAsia"/>
        </w:rPr>
        <w:t>以下簡稱本規定</w:t>
      </w:r>
      <w:r w:rsidRPr="002B3916">
        <w:rPr>
          <w:rFonts w:eastAsia="標楷體"/>
        </w:rPr>
        <w:t>)</w:t>
      </w:r>
      <w:r w:rsidRPr="002B3916">
        <w:rPr>
          <w:rFonts w:eastAsia="標楷體" w:hint="eastAsia"/>
        </w:rPr>
        <w:t>。</w:t>
      </w:r>
    </w:p>
    <w:p w:rsidR="00EA4469" w:rsidRPr="002B3916" w:rsidRDefault="00EA4469" w:rsidP="00EA4469">
      <w:pPr>
        <w:autoSpaceDE w:val="0"/>
        <w:autoSpaceDN w:val="0"/>
        <w:jc w:val="both"/>
        <w:rPr>
          <w:rFonts w:eastAsia="標楷體" w:cs="Arial"/>
        </w:rPr>
      </w:pPr>
      <w:r w:rsidRPr="002B3916">
        <w:rPr>
          <w:rFonts w:eastAsia="標楷體" w:hint="eastAsia"/>
        </w:rPr>
        <w:t>第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二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條：</w:t>
      </w:r>
      <w:r w:rsidRPr="002B3916">
        <w:rPr>
          <w:rFonts w:eastAsia="標楷體" w:hAnsi="標楷體" w:cs="Arial" w:hint="eastAsia"/>
        </w:rPr>
        <w:t>本規定之目的如下：</w:t>
      </w:r>
    </w:p>
    <w:p w:rsidR="00EA4469" w:rsidRPr="002B3916" w:rsidRDefault="00EA4469" w:rsidP="00EA4469">
      <w:pPr>
        <w:tabs>
          <w:tab w:val="left" w:pos="1560"/>
        </w:tabs>
        <w:autoSpaceDE w:val="0"/>
        <w:autoSpaceDN w:val="0"/>
        <w:spacing w:line="0" w:lineRule="atLeast"/>
        <w:ind w:firstLineChars="500" w:firstLine="1200"/>
        <w:jc w:val="both"/>
        <w:rPr>
          <w:rFonts w:eastAsia="標楷體" w:cs="標楷體"/>
        </w:rPr>
      </w:pPr>
      <w:r>
        <w:rPr>
          <w:rFonts w:eastAsia="標楷體" w:hAnsi="標楷體" w:cs="..." w:hint="eastAsia"/>
        </w:rPr>
        <w:t>一、</w:t>
      </w:r>
      <w:r w:rsidRPr="002B3916">
        <w:rPr>
          <w:rFonts w:eastAsia="標楷體" w:hAnsi="標楷體" w:cs="..." w:hint="eastAsia"/>
        </w:rPr>
        <w:t>鼓勵學生</w:t>
      </w:r>
      <w:proofErr w:type="gramStart"/>
      <w:r w:rsidRPr="002B3916">
        <w:rPr>
          <w:rFonts w:eastAsia="標楷體" w:hAnsi="標楷體" w:cs="..." w:hint="eastAsia"/>
        </w:rPr>
        <w:t>敦</w:t>
      </w:r>
      <w:proofErr w:type="gramEnd"/>
      <w:r w:rsidRPr="002B3916">
        <w:rPr>
          <w:rFonts w:eastAsia="標楷體" w:hAnsi="標楷體" w:cs="..." w:hint="eastAsia"/>
        </w:rPr>
        <w:t>品</w:t>
      </w:r>
      <w:proofErr w:type="gramStart"/>
      <w:r w:rsidRPr="002B3916">
        <w:rPr>
          <w:rFonts w:eastAsia="標楷體" w:hAnsi="標楷體" w:cs="..." w:hint="eastAsia"/>
        </w:rPr>
        <w:t>勵</w:t>
      </w:r>
      <w:proofErr w:type="gramEnd"/>
      <w:r w:rsidRPr="002B3916">
        <w:rPr>
          <w:rFonts w:eastAsia="標楷體" w:hAnsi="標楷體" w:cs="..." w:hint="eastAsia"/>
        </w:rPr>
        <w:t>學</w:t>
      </w:r>
      <w:r w:rsidRPr="002B3916">
        <w:rPr>
          <w:rFonts w:eastAsia="標楷體" w:hAnsi="標楷體" w:cs="標楷體" w:hint="eastAsia"/>
        </w:rPr>
        <w:t>，表彰學生優良表現。</w:t>
      </w:r>
    </w:p>
    <w:p w:rsidR="00EA4469" w:rsidRPr="002B3916" w:rsidRDefault="00EA4469" w:rsidP="00EA4469">
      <w:pPr>
        <w:tabs>
          <w:tab w:val="left" w:pos="1560"/>
        </w:tabs>
        <w:autoSpaceDE w:val="0"/>
        <w:autoSpaceDN w:val="0"/>
        <w:spacing w:line="0" w:lineRule="atLeast"/>
        <w:ind w:firstLineChars="500" w:firstLine="1200"/>
        <w:jc w:val="both"/>
        <w:rPr>
          <w:rFonts w:eastAsia="標楷體" w:cs="標楷體"/>
        </w:rPr>
      </w:pPr>
      <w:r>
        <w:rPr>
          <w:rFonts w:eastAsia="標楷體" w:hAnsi="標楷體" w:cs="標楷體" w:hint="eastAsia"/>
        </w:rPr>
        <w:t>二、</w:t>
      </w:r>
      <w:r w:rsidRPr="002B3916">
        <w:rPr>
          <w:rFonts w:eastAsia="標楷體" w:hAnsi="標楷體" w:cs="標楷體" w:hint="eastAsia"/>
        </w:rPr>
        <w:t>養成學生良好生活習慣，建立崇尚法治及符合社會規範之精神。</w:t>
      </w:r>
    </w:p>
    <w:p w:rsidR="00EA4469" w:rsidRPr="002B3916" w:rsidRDefault="00EA4469" w:rsidP="00EA4469">
      <w:pPr>
        <w:tabs>
          <w:tab w:val="left" w:pos="1560"/>
        </w:tabs>
        <w:autoSpaceDE w:val="0"/>
        <w:autoSpaceDN w:val="0"/>
        <w:spacing w:line="0" w:lineRule="atLeast"/>
        <w:ind w:firstLineChars="500" w:firstLine="1200"/>
        <w:jc w:val="both"/>
        <w:rPr>
          <w:rFonts w:eastAsia="標楷體" w:cs="..."/>
        </w:rPr>
      </w:pPr>
      <w:r>
        <w:rPr>
          <w:rFonts w:eastAsia="標楷體" w:hAnsi="標楷體" w:cs="..." w:hint="eastAsia"/>
        </w:rPr>
        <w:t>三、</w:t>
      </w:r>
      <w:r w:rsidRPr="002B3916">
        <w:rPr>
          <w:rFonts w:eastAsia="標楷體" w:hAnsi="標楷體" w:cs="..." w:hint="eastAsia"/>
        </w:rPr>
        <w:t>引導學生身心發展及向上精神，啟發學生自治自律與反省能力。</w:t>
      </w:r>
    </w:p>
    <w:p w:rsidR="00EA4469" w:rsidRPr="002B3916" w:rsidRDefault="00EA4469" w:rsidP="00EA4469">
      <w:pPr>
        <w:tabs>
          <w:tab w:val="left" w:pos="1276"/>
          <w:tab w:val="left" w:pos="1560"/>
        </w:tabs>
        <w:autoSpaceDE w:val="0"/>
        <w:autoSpaceDN w:val="0"/>
        <w:spacing w:line="0" w:lineRule="atLeast"/>
        <w:ind w:left="991" w:firstLineChars="100" w:firstLine="240"/>
        <w:jc w:val="both"/>
        <w:rPr>
          <w:rFonts w:eastAsia="標楷體" w:cs="..."/>
        </w:rPr>
      </w:pPr>
      <w:r>
        <w:rPr>
          <w:rFonts w:eastAsia="標楷體" w:hAnsi="標楷體" w:cs="..." w:hint="eastAsia"/>
        </w:rPr>
        <w:t>四、</w:t>
      </w:r>
      <w:r w:rsidRPr="002B3916">
        <w:rPr>
          <w:rFonts w:eastAsia="標楷體" w:hAnsi="標楷體" w:cs="..." w:hint="eastAsia"/>
        </w:rPr>
        <w:t>維護校園學習環境秩序，確保學校教育活動之正常施行。</w:t>
      </w:r>
    </w:p>
    <w:p w:rsidR="00EA4469" w:rsidRPr="002B3916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2B3916">
        <w:rPr>
          <w:rFonts w:eastAsia="標楷體" w:hint="eastAsia"/>
        </w:rPr>
        <w:t>第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三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條：學生之獎懲，除應符合相關法令及規定外，亦應遵循下列原則：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一、配合學生心智發展需求，尊重學生人格尊嚴，重視學生個別差異。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二、發揮教育愛心與耐心，多獎勵少懲罰，積極維護學生受教權益。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三、獎懲之決定，應力求審慎客觀，並兼顧學生隱私權。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四、個案處理應注意時效，且不因個人或少數人錯誤而懲罰全體學生。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五、懲處前應以適當方式給予學生陳訴意見機會。</w:t>
      </w:r>
    </w:p>
    <w:p w:rsidR="00EA4469" w:rsidRPr="002B3916" w:rsidRDefault="00EA4469" w:rsidP="00EA4469">
      <w:pPr>
        <w:snapToGrid w:val="0"/>
        <w:spacing w:line="0" w:lineRule="atLeast"/>
        <w:rPr>
          <w:rFonts w:eastAsia="標楷體"/>
        </w:rPr>
      </w:pPr>
      <w:r w:rsidRPr="002B3916">
        <w:rPr>
          <w:rFonts w:eastAsia="標楷體" w:hint="eastAsia"/>
        </w:rPr>
        <w:t>第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四</w:t>
      </w:r>
      <w:r w:rsidRPr="002B3916">
        <w:rPr>
          <w:rFonts w:eastAsia="標楷體" w:hint="eastAsia"/>
        </w:rPr>
        <w:t xml:space="preserve"> </w:t>
      </w:r>
      <w:r w:rsidRPr="002B3916">
        <w:rPr>
          <w:rFonts w:eastAsia="標楷體" w:hint="eastAsia"/>
        </w:rPr>
        <w:t>條：學生之懲處應審酌個別學生特殊情狀，作為懲處輕重之參考：</w:t>
      </w:r>
      <w:r w:rsidRPr="002B3916">
        <w:rPr>
          <w:rFonts w:eastAsia="標楷體" w:hint="eastAsia"/>
        </w:rPr>
        <w:t xml:space="preserve"> 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一、行為之動機與目的。</w:t>
      </w:r>
      <w:r w:rsidRPr="002B3916">
        <w:rPr>
          <w:rFonts w:eastAsia="標楷體" w:hint="eastAsia"/>
        </w:rPr>
        <w:t xml:space="preserve"> 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二、行為之手段與行為時所受之外在情境影響。</w:t>
      </w:r>
      <w:r w:rsidRPr="002B3916">
        <w:rPr>
          <w:rFonts w:eastAsia="標楷體" w:hint="eastAsia"/>
        </w:rPr>
        <w:t xml:space="preserve"> 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三、行為違反義務之程度與所生之危險或損害。</w:t>
      </w:r>
      <w:r w:rsidRPr="002B3916">
        <w:rPr>
          <w:rFonts w:eastAsia="標楷體" w:hint="eastAsia"/>
        </w:rPr>
        <w:t xml:space="preserve"> 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四、學生之人格特質、身心健康狀況、生活狀況與家庭狀況。</w:t>
      </w:r>
      <w:r w:rsidRPr="002B3916">
        <w:rPr>
          <w:rFonts w:eastAsia="標楷體" w:hint="eastAsia"/>
        </w:rPr>
        <w:t xml:space="preserve"> 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五、學生之品行、智識程度與平時表現。</w:t>
      </w:r>
      <w:r w:rsidRPr="002B3916">
        <w:rPr>
          <w:rFonts w:eastAsia="標楷體" w:hint="eastAsia"/>
        </w:rPr>
        <w:t xml:space="preserve"> </w:t>
      </w:r>
    </w:p>
    <w:p w:rsidR="00EA4469" w:rsidRPr="002B3916" w:rsidRDefault="00EA4469" w:rsidP="00EA4469">
      <w:pPr>
        <w:snapToGrid w:val="0"/>
        <w:spacing w:line="0" w:lineRule="atLeast"/>
        <w:ind w:leftChars="300" w:left="720" w:firstLineChars="200" w:firstLine="480"/>
        <w:rPr>
          <w:rFonts w:eastAsia="標楷體"/>
        </w:rPr>
      </w:pPr>
      <w:r w:rsidRPr="002B3916">
        <w:rPr>
          <w:rFonts w:eastAsia="標楷體" w:hint="eastAsia"/>
        </w:rPr>
        <w:t>六、行為後之態度。</w:t>
      </w:r>
    </w:p>
    <w:p w:rsidR="00EA4469" w:rsidRPr="00026526" w:rsidRDefault="00EA4469" w:rsidP="00EA4469">
      <w:pPr>
        <w:snapToGrid w:val="0"/>
        <w:spacing w:line="0" w:lineRule="atLeast"/>
        <w:rPr>
          <w:rFonts w:eastAsia="標楷體"/>
        </w:rPr>
      </w:pPr>
      <w:r w:rsidRPr="00026526">
        <w:rPr>
          <w:rFonts w:eastAsia="標楷體" w:hint="eastAsia"/>
        </w:rPr>
        <w:t>第</w:t>
      </w:r>
      <w:r w:rsidRPr="00026526">
        <w:rPr>
          <w:rFonts w:eastAsia="標楷體" w:hint="eastAsia"/>
        </w:rPr>
        <w:t xml:space="preserve"> </w:t>
      </w:r>
      <w:r w:rsidRPr="00026526">
        <w:rPr>
          <w:rFonts w:eastAsia="標楷體" w:hint="eastAsia"/>
        </w:rPr>
        <w:t>五</w:t>
      </w:r>
      <w:r w:rsidRPr="00026526">
        <w:rPr>
          <w:rFonts w:eastAsia="標楷體" w:hint="eastAsia"/>
        </w:rPr>
        <w:t xml:space="preserve"> </w:t>
      </w:r>
      <w:r w:rsidRPr="00026526">
        <w:rPr>
          <w:rFonts w:eastAsia="標楷體" w:hint="eastAsia"/>
        </w:rPr>
        <w:t>條：學生獎勵與懲處依下列規定：</w:t>
      </w:r>
    </w:p>
    <w:p w:rsidR="00EA4469" w:rsidRPr="00026526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6526">
        <w:rPr>
          <w:rFonts w:eastAsia="標楷體" w:hint="eastAsia"/>
        </w:rPr>
        <w:t xml:space="preserve">          </w:t>
      </w:r>
      <w:r w:rsidRPr="00026526">
        <w:rPr>
          <w:rFonts w:eastAsia="標楷體" w:hint="eastAsia"/>
        </w:rPr>
        <w:t>一、獎勵：</w:t>
      </w:r>
      <w:r w:rsidRPr="00026526">
        <w:rPr>
          <w:rFonts w:eastAsia="標楷體"/>
        </w:rPr>
        <w:t xml:space="preserve"> </w:t>
      </w:r>
    </w:p>
    <w:p w:rsidR="00EA4469" w:rsidRPr="00026526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6526">
        <w:rPr>
          <w:rFonts w:eastAsia="標楷體" w:hint="eastAsia"/>
        </w:rPr>
        <w:t xml:space="preserve">              </w:t>
      </w:r>
      <w:r w:rsidRPr="00026526">
        <w:rPr>
          <w:rFonts w:eastAsia="標楷體" w:hint="eastAsia"/>
        </w:rPr>
        <w:t>分為記嘉獎。</w:t>
      </w:r>
      <w:r w:rsidRPr="00026526">
        <w:rPr>
          <w:rFonts w:eastAsia="標楷體" w:hint="eastAsia"/>
        </w:rPr>
        <w:t xml:space="preserve">  </w:t>
      </w:r>
      <w:r w:rsidRPr="00026526">
        <w:rPr>
          <w:rFonts w:eastAsia="標楷體" w:hint="eastAsia"/>
        </w:rPr>
        <w:t>記小功。</w:t>
      </w:r>
      <w:r w:rsidRPr="00026526">
        <w:rPr>
          <w:rFonts w:eastAsia="標楷體" w:hint="eastAsia"/>
        </w:rPr>
        <w:t xml:space="preserve">  </w:t>
      </w:r>
      <w:r w:rsidRPr="00026526">
        <w:rPr>
          <w:rFonts w:eastAsia="標楷體" w:hint="eastAsia"/>
        </w:rPr>
        <w:t>記大功。</w:t>
      </w:r>
      <w:r w:rsidRPr="00026526">
        <w:rPr>
          <w:rFonts w:eastAsia="標楷體" w:hint="eastAsia"/>
        </w:rPr>
        <w:t xml:space="preserve"> </w:t>
      </w:r>
      <w:r w:rsidRPr="00026526">
        <w:rPr>
          <w:rFonts w:eastAsia="標楷體" w:hint="eastAsia"/>
        </w:rPr>
        <w:t>特別獎勵。</w:t>
      </w:r>
    </w:p>
    <w:p w:rsidR="00EA4469" w:rsidRPr="00026526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6526">
        <w:rPr>
          <w:rFonts w:eastAsia="標楷體" w:hint="eastAsia"/>
        </w:rPr>
        <w:t xml:space="preserve">          </w:t>
      </w:r>
      <w:r w:rsidRPr="00026526">
        <w:rPr>
          <w:rFonts w:eastAsia="標楷體" w:hint="eastAsia"/>
        </w:rPr>
        <w:t>二、懲處：</w:t>
      </w:r>
      <w:r w:rsidRPr="00026526">
        <w:rPr>
          <w:rFonts w:eastAsia="標楷體"/>
        </w:rPr>
        <w:t xml:space="preserve"> </w:t>
      </w:r>
    </w:p>
    <w:p w:rsidR="00EA4469" w:rsidRPr="00026526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6526">
        <w:rPr>
          <w:rFonts w:eastAsia="標楷體" w:hint="eastAsia"/>
        </w:rPr>
        <w:t xml:space="preserve">              </w:t>
      </w:r>
      <w:r w:rsidRPr="00026526">
        <w:rPr>
          <w:rFonts w:eastAsia="標楷體" w:hint="eastAsia"/>
        </w:rPr>
        <w:t>分為記警告。</w:t>
      </w:r>
      <w:r w:rsidRPr="00026526">
        <w:rPr>
          <w:rFonts w:eastAsia="標楷體" w:hint="eastAsia"/>
        </w:rPr>
        <w:t xml:space="preserve"> </w:t>
      </w:r>
      <w:r w:rsidRPr="00026526">
        <w:rPr>
          <w:rFonts w:eastAsia="標楷體" w:hint="eastAsia"/>
        </w:rPr>
        <w:t>記小過。</w:t>
      </w:r>
      <w:r w:rsidRPr="00026526">
        <w:rPr>
          <w:rFonts w:eastAsia="標楷體" w:hint="eastAsia"/>
        </w:rPr>
        <w:t xml:space="preserve"> </w:t>
      </w:r>
      <w:r w:rsidRPr="00026526">
        <w:rPr>
          <w:rFonts w:eastAsia="標楷體" w:hint="eastAsia"/>
        </w:rPr>
        <w:t>記大過。</w:t>
      </w:r>
    </w:p>
    <w:p w:rsidR="00EA4469" w:rsidRPr="007907FE" w:rsidRDefault="00EA4469" w:rsidP="00EA4469">
      <w:pPr>
        <w:autoSpaceDE w:val="0"/>
        <w:autoSpaceDN w:val="0"/>
        <w:jc w:val="both"/>
        <w:rPr>
          <w:rFonts w:eastAsia="標楷體"/>
          <w:sz w:val="23"/>
          <w:szCs w:val="23"/>
        </w:rPr>
      </w:pPr>
      <w:r w:rsidRPr="000244A9">
        <w:rPr>
          <w:rFonts w:eastAsia="標楷體" w:hint="eastAsia"/>
        </w:rPr>
        <w:t>第</w:t>
      </w:r>
      <w:r w:rsidRPr="000F3D75">
        <w:rPr>
          <w:rFonts w:eastAsia="標楷體" w:hint="eastAsia"/>
        </w:rPr>
        <w:t xml:space="preserve"> </w:t>
      </w:r>
      <w:r w:rsidRPr="000F3D75">
        <w:rPr>
          <w:rFonts w:eastAsia="標楷體" w:hint="eastAsia"/>
        </w:rPr>
        <w:t>六</w:t>
      </w:r>
      <w:r w:rsidRPr="000F3D75">
        <w:rPr>
          <w:rFonts w:eastAsia="標楷體" w:hint="eastAsia"/>
        </w:rPr>
        <w:t xml:space="preserve"> </w:t>
      </w:r>
      <w:r w:rsidRPr="000244A9">
        <w:rPr>
          <w:rFonts w:eastAsia="標楷體" w:hint="eastAsia"/>
        </w:rPr>
        <w:t>條：</w:t>
      </w:r>
      <w:r w:rsidRPr="009E3066">
        <w:rPr>
          <w:rFonts w:eastAsia="標楷體" w:hint="eastAsia"/>
        </w:rPr>
        <w:t>合於下列規定情事之</w:t>
      </w:r>
      <w:proofErr w:type="gramStart"/>
      <w:r w:rsidRPr="009E3066">
        <w:rPr>
          <w:rFonts w:eastAsia="標楷體" w:hint="eastAsia"/>
        </w:rPr>
        <w:t>一</w:t>
      </w:r>
      <w:proofErr w:type="gramEnd"/>
      <w:r w:rsidRPr="009E3066">
        <w:rPr>
          <w:rFonts w:eastAsia="標楷體" w:hint="eastAsia"/>
        </w:rPr>
        <w:t>者，記嘉獎</w:t>
      </w:r>
      <w:r w:rsidRPr="009E3066">
        <w:rPr>
          <w:rFonts w:eastAsia="標楷體" w:hAnsi="標楷體" w:cs="..." w:hint="eastAsia"/>
        </w:rPr>
        <w:t>：</w:t>
      </w:r>
    </w:p>
    <w:p w:rsidR="00EA4469" w:rsidRPr="00041A88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44A9">
        <w:rPr>
          <w:rFonts w:eastAsia="標楷體" w:hint="eastAsia"/>
        </w:rPr>
        <w:t xml:space="preserve">          </w:t>
      </w:r>
      <w:r w:rsidRPr="00041A88">
        <w:rPr>
          <w:rFonts w:eastAsia="標楷體" w:hint="eastAsia"/>
        </w:rPr>
        <w:t>一、服裝儀容合於學校「服裝儀容規範」，且經師長推薦</w:t>
      </w:r>
      <w:r>
        <w:rPr>
          <w:rFonts w:eastAsia="標楷體" w:hint="eastAsia"/>
        </w:rPr>
        <w:t>，</w:t>
      </w:r>
      <w:r w:rsidRPr="00041A88">
        <w:rPr>
          <w:rFonts w:eastAsia="標楷體" w:hint="eastAsia"/>
        </w:rPr>
        <w:t>足為同學楷模者。</w:t>
      </w:r>
    </w:p>
    <w:p w:rsidR="00EA4469" w:rsidRPr="000244A9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44A9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二</w:t>
      </w:r>
      <w:r w:rsidRPr="000244A9">
        <w:rPr>
          <w:rFonts w:eastAsia="標楷體" w:hint="eastAsia"/>
        </w:rPr>
        <w:t>、</w:t>
      </w:r>
      <w:proofErr w:type="gramStart"/>
      <w:r w:rsidRPr="000244A9">
        <w:rPr>
          <w:rFonts w:eastAsia="標楷體" w:hint="eastAsia"/>
        </w:rPr>
        <w:t>拾</w:t>
      </w:r>
      <w:r w:rsidRPr="000F3D75">
        <w:rPr>
          <w:rFonts w:eastAsia="標楷體" w:hint="eastAsia"/>
          <w:u w:val="wave"/>
        </w:rPr>
        <w:t>金</w:t>
      </w:r>
      <w:proofErr w:type="gramEnd"/>
      <w:r w:rsidRPr="000F3D75">
        <w:rPr>
          <w:rFonts w:eastAsia="標楷體"/>
          <w:u w:val="wave"/>
        </w:rPr>
        <w:t>(</w:t>
      </w:r>
      <w:r w:rsidRPr="000F3D75">
        <w:rPr>
          <w:rFonts w:eastAsia="標楷體" w:hint="eastAsia"/>
          <w:u w:val="wave"/>
        </w:rPr>
        <w:t>物</w:t>
      </w:r>
      <w:r w:rsidRPr="000F3D75">
        <w:rPr>
          <w:rFonts w:eastAsia="標楷體"/>
          <w:u w:val="wave"/>
        </w:rPr>
        <w:t>)</w:t>
      </w:r>
      <w:proofErr w:type="gramStart"/>
      <w:r w:rsidRPr="000F3D75">
        <w:rPr>
          <w:rFonts w:eastAsia="標楷體" w:hint="eastAsia"/>
        </w:rPr>
        <w:t>不昧</w:t>
      </w:r>
      <w:r w:rsidRPr="000244A9">
        <w:rPr>
          <w:rFonts w:eastAsia="標楷體" w:hint="eastAsia"/>
        </w:rPr>
        <w:t>其</w:t>
      </w:r>
      <w:proofErr w:type="gramEnd"/>
      <w:r w:rsidRPr="000244A9">
        <w:rPr>
          <w:rFonts w:eastAsia="標楷體" w:hint="eastAsia"/>
        </w:rPr>
        <w:t>價值輕微者。</w:t>
      </w:r>
    </w:p>
    <w:p w:rsidR="00EA4469" w:rsidRPr="000244A9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44A9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三</w:t>
      </w:r>
      <w:r w:rsidRPr="000244A9">
        <w:rPr>
          <w:rFonts w:eastAsia="標楷體" w:hint="eastAsia"/>
        </w:rPr>
        <w:t>、住校生內務整潔</w:t>
      </w:r>
      <w:r w:rsidRPr="00041A88">
        <w:rPr>
          <w:rFonts w:eastAsia="標楷體" w:hint="eastAsia"/>
        </w:rPr>
        <w:t>，經宿舍管理委員會決議足為同學楷模</w:t>
      </w:r>
      <w:r w:rsidRPr="000244A9">
        <w:rPr>
          <w:rFonts w:eastAsia="標楷體" w:hint="eastAsia"/>
        </w:rPr>
        <w:t>者。</w:t>
      </w:r>
    </w:p>
    <w:p w:rsidR="00EA4469" w:rsidRPr="000244A9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44A9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四</w:t>
      </w:r>
      <w:r w:rsidRPr="000244A9">
        <w:rPr>
          <w:rFonts w:eastAsia="標楷體" w:hint="eastAsia"/>
        </w:rPr>
        <w:t>、</w:t>
      </w:r>
      <w:proofErr w:type="gramStart"/>
      <w:r w:rsidRPr="000244A9">
        <w:rPr>
          <w:rFonts w:eastAsia="標楷體" w:hint="eastAsia"/>
        </w:rPr>
        <w:t>同學間能互助合作</w:t>
      </w:r>
      <w:proofErr w:type="gramEnd"/>
      <w:r w:rsidRPr="000244A9">
        <w:rPr>
          <w:rFonts w:eastAsia="標楷體" w:hint="eastAsia"/>
        </w:rPr>
        <w:t>足為模範者。</w:t>
      </w:r>
    </w:p>
    <w:p w:rsidR="00EA4469" w:rsidRPr="000244A9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44A9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五</w:t>
      </w:r>
      <w:r w:rsidRPr="000244A9">
        <w:rPr>
          <w:rFonts w:eastAsia="標楷體" w:hint="eastAsia"/>
        </w:rPr>
        <w:t>、</w:t>
      </w:r>
      <w:r w:rsidRPr="00041A88">
        <w:rPr>
          <w:rFonts w:eastAsia="標楷體" w:hint="eastAsia"/>
        </w:rPr>
        <w:t>擔任值日生或對師長交付之工作特別盡職，有具體事實者</w:t>
      </w:r>
      <w:r w:rsidRPr="000244A9">
        <w:rPr>
          <w:rFonts w:eastAsia="標楷體" w:hint="eastAsia"/>
        </w:rPr>
        <w:t>。</w:t>
      </w:r>
    </w:p>
    <w:p w:rsidR="00EA4469" w:rsidRPr="000244A9" w:rsidRDefault="00EA4469" w:rsidP="00EA4469">
      <w:pPr>
        <w:snapToGrid w:val="0"/>
        <w:spacing w:line="0" w:lineRule="atLeast"/>
        <w:ind w:left="720" w:hangingChars="300" w:hanging="720"/>
        <w:rPr>
          <w:rFonts w:eastAsia="標楷體"/>
        </w:rPr>
      </w:pPr>
      <w:r w:rsidRPr="000244A9">
        <w:rPr>
          <w:rFonts w:hint="eastAsia"/>
        </w:rPr>
        <w:t xml:space="preserve">          </w:t>
      </w:r>
      <w:r>
        <w:rPr>
          <w:rFonts w:eastAsia="標楷體" w:hint="eastAsia"/>
        </w:rPr>
        <w:t>六</w:t>
      </w:r>
      <w:r w:rsidRPr="000244A9">
        <w:rPr>
          <w:rFonts w:eastAsia="標楷體" w:hint="eastAsia"/>
        </w:rPr>
        <w:t>、</w:t>
      </w:r>
      <w:r>
        <w:rPr>
          <w:rFonts w:eastAsia="標楷體" w:hint="eastAsia"/>
        </w:rPr>
        <w:t>主</w:t>
      </w:r>
      <w:r w:rsidRPr="000244A9">
        <w:rPr>
          <w:rFonts w:eastAsia="標楷體" w:hint="eastAsia"/>
        </w:rPr>
        <w:t>動為</w:t>
      </w:r>
      <w:r w:rsidRPr="00F032FC">
        <w:rPr>
          <w:rFonts w:eastAsia="標楷體" w:hint="eastAsia"/>
        </w:rPr>
        <w:t>公</w:t>
      </w:r>
      <w:r w:rsidRPr="000244A9">
        <w:rPr>
          <w:rFonts w:eastAsia="標楷體" w:hint="eastAsia"/>
        </w:rPr>
        <w:t>服務</w:t>
      </w:r>
      <w:r>
        <w:rPr>
          <w:rFonts w:eastAsia="標楷體" w:hint="eastAsia"/>
        </w:rPr>
        <w:t>，</w:t>
      </w:r>
      <w:r w:rsidRPr="00041A88">
        <w:rPr>
          <w:rFonts w:eastAsia="標楷體" w:hint="eastAsia"/>
        </w:rPr>
        <w:t>經師長推薦</w:t>
      </w:r>
      <w:r>
        <w:rPr>
          <w:rFonts w:eastAsia="標楷體" w:hint="eastAsia"/>
        </w:rPr>
        <w:t>，</w:t>
      </w:r>
      <w:r w:rsidRPr="00041A88">
        <w:rPr>
          <w:rFonts w:eastAsia="標楷體" w:hint="eastAsia"/>
        </w:rPr>
        <w:t>足為同學楷模者。</w:t>
      </w:r>
    </w:p>
    <w:p w:rsidR="00EA4469" w:rsidRPr="00041A88" w:rsidRDefault="00EA4469" w:rsidP="00EA4469">
      <w:pPr>
        <w:snapToGrid w:val="0"/>
        <w:spacing w:line="0" w:lineRule="atLeast"/>
        <w:ind w:leftChars="500" w:left="1680" w:hangingChars="200" w:hanging="480"/>
        <w:rPr>
          <w:rFonts w:eastAsia="標楷體"/>
        </w:rPr>
      </w:pPr>
      <w:r>
        <w:rPr>
          <w:rFonts w:eastAsia="標楷體" w:hint="eastAsia"/>
        </w:rPr>
        <w:t>七、見義勇為舉發弊害經查明屬實</w:t>
      </w:r>
      <w:r w:rsidRPr="00041A88">
        <w:rPr>
          <w:rFonts w:eastAsia="標楷體" w:hint="eastAsia"/>
        </w:rPr>
        <w:t>，或主動通報校園危安事件其等級較低者。</w:t>
      </w:r>
      <w:r w:rsidRPr="00041A88"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041A88">
        <w:rPr>
          <w:rFonts w:eastAsia="標楷體" w:hint="eastAsia"/>
        </w:rPr>
        <w:t>糾紛事件、人員輕傷或財損具體損失低於十萬元者</w:t>
      </w:r>
      <w:r w:rsidRPr="00041A88">
        <w:rPr>
          <w:rFonts w:eastAsia="標楷體" w:hint="eastAsia"/>
        </w:rPr>
        <w:t>)</w:t>
      </w:r>
      <w:r w:rsidRPr="00041A88">
        <w:rPr>
          <w:rFonts w:eastAsia="標楷體" w:hint="eastAsia"/>
        </w:rPr>
        <w:t>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lastRenderedPageBreak/>
        <w:t>八</w:t>
      </w:r>
      <w:r w:rsidRPr="000244A9">
        <w:rPr>
          <w:rFonts w:eastAsia="標楷體" w:hint="eastAsia"/>
        </w:rPr>
        <w:t>、勸告同學向上有具體事實者。</w:t>
      </w:r>
    </w:p>
    <w:p w:rsidR="00EA4469" w:rsidRPr="009E02BB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九</w:t>
      </w:r>
      <w:r w:rsidRPr="009E02BB">
        <w:rPr>
          <w:rFonts w:eastAsia="標楷體" w:hint="eastAsia"/>
        </w:rPr>
        <w:t>、</w:t>
      </w:r>
      <w:r>
        <w:rPr>
          <w:rFonts w:eastAsia="標楷體" w:hint="eastAsia"/>
        </w:rPr>
        <w:t>體育競賽</w:t>
      </w:r>
      <w:r w:rsidRPr="009E02BB">
        <w:rPr>
          <w:rFonts w:eastAsia="標楷體" w:hint="eastAsia"/>
        </w:rPr>
        <w:t>時能表現</w:t>
      </w:r>
      <w:r>
        <w:rPr>
          <w:rFonts w:eastAsia="標楷體" w:hint="eastAsia"/>
        </w:rPr>
        <w:t>運動</w:t>
      </w:r>
      <w:r w:rsidRPr="009E02BB">
        <w:rPr>
          <w:rFonts w:eastAsia="標楷體" w:hint="eastAsia"/>
        </w:rPr>
        <w:t>道德</w:t>
      </w:r>
      <w:r>
        <w:rPr>
          <w:rFonts w:eastAsia="標楷體" w:hint="eastAsia"/>
        </w:rPr>
        <w:t>與精神</w:t>
      </w:r>
      <w:r w:rsidRPr="009E02BB">
        <w:rPr>
          <w:rFonts w:eastAsia="標楷體" w:hint="eastAsia"/>
        </w:rPr>
        <w:t>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</w:t>
      </w:r>
      <w:r w:rsidRPr="000244A9">
        <w:rPr>
          <w:rFonts w:eastAsia="標楷體" w:hint="eastAsia"/>
        </w:rPr>
        <w:t>、為團體服務表現優異者。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十一</w:t>
      </w:r>
      <w:r w:rsidRPr="000244A9">
        <w:rPr>
          <w:rFonts w:eastAsia="標楷體" w:hint="eastAsia"/>
        </w:rPr>
        <w:t>、愛護公物有具體事實者。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十二</w:t>
      </w:r>
      <w:r w:rsidRPr="000244A9">
        <w:rPr>
          <w:rFonts w:eastAsia="標楷體" w:hint="eastAsia"/>
        </w:rPr>
        <w:t>、生活言行較前進步有事實表現者。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十三</w:t>
      </w:r>
      <w:r w:rsidRPr="000244A9">
        <w:rPr>
          <w:rFonts w:eastAsia="標楷體" w:hint="eastAsia"/>
        </w:rPr>
        <w:t>、扶助老弱婦孺殘障者。</w:t>
      </w:r>
    </w:p>
    <w:p w:rsidR="00EA4469" w:rsidRPr="000F3D75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十四</w:t>
      </w:r>
      <w:r w:rsidRPr="000244A9">
        <w:rPr>
          <w:rFonts w:eastAsia="標楷體" w:hint="eastAsia"/>
        </w:rPr>
        <w:t>、</w:t>
      </w:r>
      <w:r w:rsidRPr="000F3D75">
        <w:rPr>
          <w:rFonts w:eastAsia="標楷體" w:hint="eastAsia"/>
        </w:rPr>
        <w:t>生活</w:t>
      </w:r>
      <w:proofErr w:type="gramStart"/>
      <w:r w:rsidRPr="000F3D75">
        <w:rPr>
          <w:rFonts w:eastAsia="標楷體" w:hint="eastAsia"/>
        </w:rPr>
        <w:t>週</w:t>
      </w:r>
      <w:proofErr w:type="gramEnd"/>
      <w:r w:rsidRPr="000F3D75">
        <w:rPr>
          <w:rFonts w:eastAsia="標楷體" w:hint="eastAsia"/>
        </w:rPr>
        <w:t>記、作業書寫及各項心得寫作認真優良者。</w:t>
      </w:r>
    </w:p>
    <w:p w:rsidR="00EA446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十五</w:t>
      </w:r>
      <w:r w:rsidRPr="000244A9">
        <w:rPr>
          <w:rFonts w:eastAsia="標楷體" w:hint="eastAsia"/>
        </w:rPr>
        <w:t>、熱心維護校園公共權益有具體事實者。</w:t>
      </w:r>
    </w:p>
    <w:p w:rsidR="00EA4469" w:rsidRPr="00041A88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</w:rPr>
      </w:pPr>
      <w:r w:rsidRPr="00041A88">
        <w:rPr>
          <w:rFonts w:eastAsia="標楷體" w:hint="eastAsia"/>
        </w:rPr>
        <w:t>十六、代表學校參加校外活動，成績優異，符合本校「學生代表學校參加校外比賽績優獎勵標準」者。</w:t>
      </w:r>
    </w:p>
    <w:p w:rsidR="00EA4469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</w:rPr>
      </w:pPr>
      <w:r>
        <w:rPr>
          <w:rFonts w:eastAsia="標楷體" w:hint="eastAsia"/>
        </w:rPr>
        <w:t>十七</w:t>
      </w:r>
      <w:r w:rsidRPr="00041A88">
        <w:rPr>
          <w:rFonts w:eastAsia="標楷體" w:hint="eastAsia"/>
        </w:rPr>
        <w:t>、擔任</w:t>
      </w:r>
      <w:r w:rsidRPr="00091CAB">
        <w:rPr>
          <w:rFonts w:eastAsia="標楷體" w:hint="eastAsia"/>
        </w:rPr>
        <w:t>學校、班級、社團幹部負</w:t>
      </w:r>
      <w:r w:rsidRPr="00041A88">
        <w:rPr>
          <w:rFonts w:eastAsia="標楷體" w:hint="eastAsia"/>
        </w:rPr>
        <w:t>責盡職者。</w:t>
      </w:r>
    </w:p>
    <w:p w:rsidR="00EA4469" w:rsidRPr="00FF5856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FF5856">
        <w:rPr>
          <w:rFonts w:eastAsia="標楷體" w:hint="eastAsia"/>
        </w:rPr>
        <w:t>十八、參加學校辦理之各項活動或競賽成績表現優良者。</w:t>
      </w:r>
    </w:p>
    <w:p w:rsidR="00EA4469" w:rsidRPr="00FF5856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FF5856">
        <w:rPr>
          <w:rFonts w:eastAsia="標楷體" w:hint="eastAsia"/>
        </w:rPr>
        <w:t>十九、具有相當於上列各款事實者。</w:t>
      </w:r>
    </w:p>
    <w:p w:rsidR="00EA4469" w:rsidRPr="000244A9" w:rsidRDefault="00EA4469" w:rsidP="00EA4469">
      <w:pPr>
        <w:snapToGrid w:val="0"/>
        <w:spacing w:line="0" w:lineRule="atLeast"/>
        <w:rPr>
          <w:rFonts w:eastAsia="標楷體"/>
        </w:rPr>
      </w:pPr>
      <w:r w:rsidRPr="000244A9">
        <w:rPr>
          <w:rFonts w:eastAsia="標楷體" w:hint="eastAsia"/>
        </w:rPr>
        <w:t>第</w:t>
      </w:r>
      <w:r w:rsidRPr="000244A9">
        <w:rPr>
          <w:rFonts w:eastAsia="標楷體" w:hint="eastAsia"/>
        </w:rPr>
        <w:t xml:space="preserve"> </w:t>
      </w:r>
      <w:r w:rsidRPr="00B42C3C">
        <w:rPr>
          <w:rFonts w:eastAsia="標楷體" w:hint="eastAsia"/>
        </w:rPr>
        <w:t>七</w:t>
      </w:r>
      <w:r w:rsidRPr="000244A9">
        <w:rPr>
          <w:rFonts w:eastAsia="標楷體" w:hint="eastAsia"/>
        </w:rPr>
        <w:t xml:space="preserve"> </w:t>
      </w:r>
      <w:r w:rsidRPr="000244A9">
        <w:rPr>
          <w:rFonts w:eastAsia="標楷體" w:hint="eastAsia"/>
        </w:rPr>
        <w:t>條：合於下列規定情事之</w:t>
      </w:r>
      <w:proofErr w:type="gramStart"/>
      <w:r w:rsidRPr="000244A9">
        <w:rPr>
          <w:rFonts w:eastAsia="標楷體" w:hint="eastAsia"/>
        </w:rPr>
        <w:t>一</w:t>
      </w:r>
      <w:proofErr w:type="gramEnd"/>
      <w:r w:rsidRPr="000244A9">
        <w:rPr>
          <w:rFonts w:eastAsia="標楷體" w:hint="eastAsia"/>
        </w:rPr>
        <w:t>者，記小功：</w:t>
      </w:r>
    </w:p>
    <w:p w:rsidR="00EA4469" w:rsidRPr="000244A9" w:rsidRDefault="00EA4469" w:rsidP="00EA4469">
      <w:pPr>
        <w:snapToGrid w:val="0"/>
        <w:spacing w:line="0" w:lineRule="atLeast"/>
        <w:ind w:leftChars="500" w:left="1680" w:hangingChars="200" w:hanging="480"/>
        <w:rPr>
          <w:rFonts w:eastAsia="標楷體"/>
        </w:rPr>
      </w:pPr>
      <w:r w:rsidRPr="000244A9">
        <w:rPr>
          <w:rFonts w:eastAsia="標楷體" w:hint="eastAsia"/>
        </w:rPr>
        <w:t>一、</w:t>
      </w:r>
      <w:r w:rsidRPr="00041A88">
        <w:rPr>
          <w:rFonts w:eastAsia="標楷體" w:hint="eastAsia"/>
        </w:rPr>
        <w:t>代表學校參加校外活動，成績優異，符合本校「學生代表學校參加校外比賽績優獎勵標準」者。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二、校外生活言行表現優異，有具體事實者。</w:t>
      </w:r>
    </w:p>
    <w:p w:rsidR="00EA4469" w:rsidRPr="00CA21F0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CA21F0">
        <w:rPr>
          <w:rFonts w:eastAsia="標楷體" w:hint="eastAsia"/>
        </w:rPr>
        <w:t>三、擔任</w:t>
      </w:r>
      <w:r w:rsidRPr="00B42C3C">
        <w:rPr>
          <w:rFonts w:eastAsia="標楷體" w:hint="eastAsia"/>
        </w:rPr>
        <w:t>學校、班級、社團幹部</w:t>
      </w:r>
      <w:r w:rsidRPr="00CA21F0">
        <w:rPr>
          <w:rFonts w:eastAsia="標楷體" w:hint="eastAsia"/>
        </w:rPr>
        <w:t>，表現優異者。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四、愛護公物，使團體利益不受損害者。</w:t>
      </w:r>
    </w:p>
    <w:p w:rsidR="00EA4469" w:rsidRPr="000244A9" w:rsidRDefault="00EA4469" w:rsidP="00EA4469">
      <w:pPr>
        <w:snapToGrid w:val="0"/>
        <w:spacing w:line="0" w:lineRule="atLeast"/>
        <w:ind w:leftChars="500" w:left="1680" w:hangingChars="200" w:hanging="480"/>
        <w:rPr>
          <w:rFonts w:eastAsia="標楷體"/>
        </w:rPr>
      </w:pPr>
      <w:r w:rsidRPr="000244A9">
        <w:rPr>
          <w:rFonts w:eastAsia="標楷體" w:hint="eastAsia"/>
        </w:rPr>
        <w:t>五、推展正當課餘活動，成績優異者。</w:t>
      </w:r>
    </w:p>
    <w:p w:rsidR="00EA4469" w:rsidRPr="00041A88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41A88">
        <w:rPr>
          <w:rFonts w:eastAsia="標楷體" w:hint="eastAsia"/>
        </w:rPr>
        <w:t>六、熱心愛國活動，有具體事實者。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七、熱心公益，能增進團體或同學利益者。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八、敬老扶幼，表現優異者。</w:t>
      </w:r>
    </w:p>
    <w:p w:rsidR="00EA4469" w:rsidRPr="00041A88" w:rsidRDefault="00EA4469" w:rsidP="00EA4469">
      <w:pPr>
        <w:snapToGrid w:val="0"/>
        <w:spacing w:line="0" w:lineRule="atLeast"/>
        <w:ind w:leftChars="500" w:left="1699" w:hangingChars="208" w:hanging="499"/>
        <w:rPr>
          <w:rFonts w:eastAsia="標楷體"/>
        </w:rPr>
      </w:pPr>
      <w:r w:rsidRPr="000244A9">
        <w:rPr>
          <w:rFonts w:eastAsia="標楷體" w:hint="eastAsia"/>
        </w:rPr>
        <w:t>九、見義勇為舉發重大弊害經查明屬實</w:t>
      </w:r>
      <w:r>
        <w:rPr>
          <w:rFonts w:eastAsia="標楷體" w:hint="eastAsia"/>
        </w:rPr>
        <w:t>，或主動通報校園危安事件其等級較高</w:t>
      </w:r>
      <w:r w:rsidRPr="00041A88"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041A88">
        <w:rPr>
          <w:rFonts w:eastAsia="標楷體" w:hint="eastAsia"/>
        </w:rPr>
        <w:t>違法暴力事件、人員重傷或財損具體損失高於十萬元，未達百萬元者</w:t>
      </w:r>
      <w:r w:rsidRPr="00041A88">
        <w:rPr>
          <w:rFonts w:eastAsia="標楷體" w:hint="eastAsia"/>
        </w:rPr>
        <w:t>)</w:t>
      </w:r>
      <w:r w:rsidRPr="00041A88">
        <w:rPr>
          <w:rFonts w:eastAsia="標楷體" w:hint="eastAsia"/>
        </w:rPr>
        <w:t>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十、</w:t>
      </w:r>
      <w:proofErr w:type="gramStart"/>
      <w:r w:rsidRPr="000244A9">
        <w:rPr>
          <w:rFonts w:eastAsia="標楷體" w:hint="eastAsia"/>
        </w:rPr>
        <w:t>拾</w:t>
      </w:r>
      <w:r w:rsidRPr="00005A04">
        <w:rPr>
          <w:rFonts w:eastAsia="標楷體" w:hint="eastAsia"/>
        </w:rPr>
        <w:t>金</w:t>
      </w:r>
      <w:proofErr w:type="gramEnd"/>
      <w:r w:rsidRPr="00005A04">
        <w:rPr>
          <w:rFonts w:eastAsia="標楷體"/>
        </w:rPr>
        <w:t>(</w:t>
      </w:r>
      <w:r w:rsidRPr="00005A04">
        <w:rPr>
          <w:rFonts w:eastAsia="標楷體" w:hint="eastAsia"/>
        </w:rPr>
        <w:t>物</w:t>
      </w:r>
      <w:r w:rsidRPr="00005A04">
        <w:rPr>
          <w:rFonts w:eastAsia="標楷體"/>
        </w:rPr>
        <w:t>)</w:t>
      </w:r>
      <w:proofErr w:type="gramStart"/>
      <w:r w:rsidRPr="00005A04">
        <w:rPr>
          <w:rFonts w:eastAsia="標楷體" w:hint="eastAsia"/>
        </w:rPr>
        <w:t>不</w:t>
      </w:r>
      <w:r w:rsidRPr="000244A9">
        <w:rPr>
          <w:rFonts w:eastAsia="標楷體" w:hint="eastAsia"/>
        </w:rPr>
        <w:t>昧</w:t>
      </w:r>
      <w:proofErr w:type="gramEnd"/>
      <w:r w:rsidRPr="000244A9">
        <w:rPr>
          <w:rFonts w:eastAsia="標楷體" w:hint="eastAsia"/>
        </w:rPr>
        <w:t>，其行為堪為表率者。</w:t>
      </w:r>
    </w:p>
    <w:p w:rsidR="00EA446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十一、學期全勤者。</w:t>
      </w:r>
    </w:p>
    <w:p w:rsidR="00EA4469" w:rsidRPr="00005A04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05A04">
        <w:rPr>
          <w:rFonts w:eastAsia="標楷體" w:hint="eastAsia"/>
        </w:rPr>
        <w:t>十二、參與校內外公共事務及促進公益工作，表現優良者。</w:t>
      </w:r>
    </w:p>
    <w:p w:rsidR="00EA4469" w:rsidRPr="00005A04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05A04">
        <w:rPr>
          <w:rFonts w:eastAsia="標楷體" w:hint="eastAsia"/>
        </w:rPr>
        <w:t>十三、遇有特殊事故處理得宜，獲良好效果者。</w:t>
      </w:r>
    </w:p>
    <w:p w:rsidR="00EA4469" w:rsidRPr="00005A04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05A04">
        <w:rPr>
          <w:rFonts w:eastAsia="標楷體" w:hint="eastAsia"/>
        </w:rPr>
        <w:t>十四、具有相當於上列各款事實者。</w:t>
      </w:r>
    </w:p>
    <w:p w:rsidR="00EA4469" w:rsidRPr="000244A9" w:rsidRDefault="00EA4469" w:rsidP="00EA4469">
      <w:pPr>
        <w:snapToGrid w:val="0"/>
        <w:spacing w:line="0" w:lineRule="atLeast"/>
        <w:rPr>
          <w:rFonts w:eastAsia="標楷體"/>
        </w:rPr>
      </w:pPr>
      <w:r w:rsidRPr="000244A9">
        <w:rPr>
          <w:rFonts w:eastAsia="標楷體" w:hint="eastAsia"/>
        </w:rPr>
        <w:t>第</w:t>
      </w:r>
      <w:r w:rsidRPr="000244A9">
        <w:rPr>
          <w:rFonts w:eastAsia="標楷體" w:hint="eastAsia"/>
        </w:rPr>
        <w:t xml:space="preserve"> </w:t>
      </w:r>
      <w:r w:rsidRPr="00E92BB6">
        <w:rPr>
          <w:rFonts w:eastAsia="標楷體" w:hint="eastAsia"/>
        </w:rPr>
        <w:t>八</w:t>
      </w:r>
      <w:r w:rsidRPr="000244A9">
        <w:rPr>
          <w:rFonts w:eastAsia="標楷體" w:hint="eastAsia"/>
        </w:rPr>
        <w:t xml:space="preserve"> </w:t>
      </w:r>
      <w:r w:rsidRPr="000244A9">
        <w:rPr>
          <w:rFonts w:eastAsia="標楷體" w:hint="eastAsia"/>
        </w:rPr>
        <w:t>條：合於下列規定情事之</w:t>
      </w:r>
      <w:proofErr w:type="gramStart"/>
      <w:r w:rsidRPr="000244A9">
        <w:rPr>
          <w:rFonts w:eastAsia="標楷體" w:hint="eastAsia"/>
        </w:rPr>
        <w:t>一</w:t>
      </w:r>
      <w:proofErr w:type="gramEnd"/>
      <w:r w:rsidRPr="000244A9">
        <w:rPr>
          <w:rFonts w:eastAsia="標楷體" w:hint="eastAsia"/>
        </w:rPr>
        <w:t>者，記大功：</w:t>
      </w:r>
    </w:p>
    <w:p w:rsidR="00EA4469" w:rsidRPr="00041A88" w:rsidRDefault="00EA4469" w:rsidP="00EA4469">
      <w:pPr>
        <w:snapToGrid w:val="0"/>
        <w:spacing w:line="0" w:lineRule="atLeast"/>
        <w:rPr>
          <w:rFonts w:eastAsia="標楷體"/>
        </w:rPr>
      </w:pPr>
      <w:r w:rsidRPr="000244A9">
        <w:rPr>
          <w:rFonts w:eastAsia="標楷體" w:hint="eastAsia"/>
        </w:rPr>
        <w:t xml:space="preserve">         </w:t>
      </w:r>
      <w:r w:rsidRPr="00041A88">
        <w:rPr>
          <w:rFonts w:eastAsia="標楷體" w:hint="eastAsia"/>
        </w:rPr>
        <w:t xml:space="preserve"> </w:t>
      </w:r>
      <w:r w:rsidRPr="00041A88">
        <w:rPr>
          <w:rFonts w:eastAsia="標楷體" w:hint="eastAsia"/>
        </w:rPr>
        <w:t>一、倡導愛國運動有具體事實表現者。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二、提供優良建議，並能率先力行，增進校譽者。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三、愛護學校或同學，確有特殊事實表現，因而增進校譽者。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四、參加校外各種服務，績效特別優異者。</w:t>
      </w:r>
    </w:p>
    <w:p w:rsidR="00EA4469" w:rsidRPr="00041A88" w:rsidRDefault="00EA4469" w:rsidP="00EA4469">
      <w:pPr>
        <w:snapToGrid w:val="0"/>
        <w:spacing w:line="0" w:lineRule="atLeast"/>
        <w:ind w:leftChars="500" w:left="1680" w:hangingChars="200" w:hanging="480"/>
        <w:rPr>
          <w:rFonts w:eastAsia="標楷體"/>
        </w:rPr>
      </w:pPr>
      <w:r w:rsidRPr="000244A9">
        <w:rPr>
          <w:rFonts w:eastAsia="標楷體" w:hint="eastAsia"/>
        </w:rPr>
        <w:t>五、向學校反應、檢舉重大弊害，即時遏止不良後果發生</w:t>
      </w:r>
      <w:r w:rsidRPr="00041A88">
        <w:rPr>
          <w:rFonts w:eastAsia="標楷體" w:hint="eastAsia"/>
        </w:rPr>
        <w:t>，經查明屬實，或主動通報</w:t>
      </w:r>
      <w:r>
        <w:rPr>
          <w:rFonts w:eastAsia="標楷體" w:hint="eastAsia"/>
        </w:rPr>
        <w:t>校園重大危安事件</w:t>
      </w:r>
      <w:r w:rsidRPr="00041A88">
        <w:rPr>
          <w:rFonts w:eastAsia="標楷體" w:hint="eastAsia"/>
        </w:rPr>
        <w:t>，因而未造成不良後果者。</w:t>
      </w:r>
      <w:r>
        <w:rPr>
          <w:rFonts w:eastAsia="標楷體" w:hint="eastAsia"/>
        </w:rPr>
        <w:t>[</w:t>
      </w:r>
      <w:r>
        <w:rPr>
          <w:rFonts w:eastAsia="標楷體" w:hint="eastAsia"/>
        </w:rPr>
        <w:t>如</w:t>
      </w:r>
      <w:r w:rsidRPr="00041A88">
        <w:rPr>
          <w:rFonts w:eastAsia="標楷體" w:hint="eastAsia"/>
        </w:rPr>
        <w:t>校內爆裂物事件；人員集體</w:t>
      </w:r>
      <w:r w:rsidRPr="00041A88">
        <w:rPr>
          <w:rFonts w:eastAsia="標楷體" w:hint="eastAsia"/>
        </w:rPr>
        <w:t>(3</w:t>
      </w:r>
      <w:r w:rsidRPr="00041A88">
        <w:rPr>
          <w:rFonts w:eastAsia="標楷體" w:hint="eastAsia"/>
        </w:rPr>
        <w:t>人以上</w:t>
      </w:r>
      <w:r w:rsidRPr="00041A88">
        <w:rPr>
          <w:rFonts w:eastAsia="標楷體" w:hint="eastAsia"/>
        </w:rPr>
        <w:t>)</w:t>
      </w:r>
      <w:r w:rsidRPr="00041A88">
        <w:rPr>
          <w:rFonts w:eastAsia="標楷體" w:hint="eastAsia"/>
        </w:rPr>
        <w:t>受傷、中毒；綁架、勒索、強暴威脅等重大不法活動或財損具體損失高</w:t>
      </w:r>
      <w:r>
        <w:rPr>
          <w:rFonts w:eastAsia="標楷體" w:hint="eastAsia"/>
        </w:rPr>
        <w:t>於</w:t>
      </w:r>
      <w:r w:rsidRPr="00041A88">
        <w:rPr>
          <w:rFonts w:eastAsia="標楷體" w:hint="eastAsia"/>
        </w:rPr>
        <w:t>百萬元者</w:t>
      </w:r>
      <w:r>
        <w:rPr>
          <w:rFonts w:eastAsia="標楷體" w:hint="eastAsia"/>
        </w:rPr>
        <w:t>]</w:t>
      </w:r>
      <w:r w:rsidRPr="00041A88">
        <w:rPr>
          <w:rFonts w:eastAsia="標楷體" w:hint="eastAsia"/>
        </w:rPr>
        <w:t>。</w:t>
      </w:r>
    </w:p>
    <w:p w:rsidR="00EA446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六、長期為校服務</w:t>
      </w:r>
      <w:proofErr w:type="gramStart"/>
      <w:r w:rsidRPr="000244A9">
        <w:rPr>
          <w:rFonts w:eastAsia="標楷體" w:hint="eastAsia"/>
        </w:rPr>
        <w:t>，著</w:t>
      </w:r>
      <w:proofErr w:type="gramEnd"/>
      <w:r w:rsidRPr="000244A9">
        <w:rPr>
          <w:rFonts w:eastAsia="標楷體" w:hint="eastAsia"/>
        </w:rPr>
        <w:t>有績效足為全校學生楷模者。</w:t>
      </w:r>
    </w:p>
    <w:p w:rsidR="00EA4469" w:rsidRDefault="00EA4469" w:rsidP="00EA4469">
      <w:pPr>
        <w:snapToGrid w:val="0"/>
        <w:spacing w:line="0" w:lineRule="atLeast"/>
        <w:ind w:leftChars="500" w:left="1680" w:hangingChars="200" w:hanging="480"/>
        <w:rPr>
          <w:rFonts w:eastAsia="標楷體"/>
        </w:rPr>
      </w:pPr>
      <w:r>
        <w:rPr>
          <w:rFonts w:eastAsia="標楷體" w:hint="eastAsia"/>
        </w:rPr>
        <w:t>七</w:t>
      </w:r>
      <w:r w:rsidRPr="00041A88">
        <w:rPr>
          <w:rFonts w:eastAsia="標楷體" w:hint="eastAsia"/>
        </w:rPr>
        <w:t>、代表學校參加校外活動，成績優異，符合本校「學生代表學校參加校外比賽績優獎勵標準」者。</w:t>
      </w:r>
    </w:p>
    <w:p w:rsidR="00EA4469" w:rsidRPr="00E92BB6" w:rsidRDefault="00EA4469" w:rsidP="00EA4469">
      <w:pPr>
        <w:snapToGrid w:val="0"/>
        <w:spacing w:line="0" w:lineRule="atLeast"/>
        <w:ind w:leftChars="500" w:left="1680" w:hangingChars="200" w:hanging="480"/>
        <w:rPr>
          <w:rFonts w:eastAsia="標楷體"/>
        </w:rPr>
      </w:pPr>
      <w:r w:rsidRPr="00E92BB6">
        <w:rPr>
          <w:rFonts w:eastAsia="標楷體" w:hint="eastAsia"/>
        </w:rPr>
        <w:t>八、參與校內外公共事務及促進公益工作，表現特優者。</w:t>
      </w:r>
      <w:r w:rsidRPr="00E92BB6">
        <w:rPr>
          <w:rFonts w:eastAsia="標楷體"/>
        </w:rPr>
        <w:t xml:space="preserve"> </w:t>
      </w:r>
    </w:p>
    <w:p w:rsidR="00EA4469" w:rsidRPr="00E92BB6" w:rsidRDefault="00EA4469" w:rsidP="00EA4469">
      <w:pPr>
        <w:snapToGrid w:val="0"/>
        <w:spacing w:line="0" w:lineRule="atLeast"/>
        <w:ind w:leftChars="500" w:left="1680" w:hangingChars="200" w:hanging="480"/>
        <w:rPr>
          <w:rFonts w:eastAsia="標楷體"/>
        </w:rPr>
      </w:pPr>
      <w:r w:rsidRPr="00E92BB6">
        <w:rPr>
          <w:rFonts w:eastAsia="標楷體" w:hint="eastAsia"/>
        </w:rPr>
        <w:t>九、具有相當於上列各款事實者。</w:t>
      </w:r>
    </w:p>
    <w:p w:rsidR="00EA4469" w:rsidRPr="000244A9" w:rsidRDefault="00EA4469" w:rsidP="00EA4469">
      <w:pPr>
        <w:snapToGrid w:val="0"/>
        <w:spacing w:line="0" w:lineRule="atLeast"/>
        <w:rPr>
          <w:rFonts w:eastAsia="標楷體"/>
        </w:rPr>
      </w:pPr>
      <w:r w:rsidRPr="000244A9">
        <w:rPr>
          <w:rFonts w:eastAsia="標楷體" w:hint="eastAsia"/>
        </w:rPr>
        <w:t>第</w:t>
      </w:r>
      <w:r w:rsidRPr="000244A9">
        <w:rPr>
          <w:rFonts w:eastAsia="標楷體" w:hint="eastAsia"/>
        </w:rPr>
        <w:t xml:space="preserve"> </w:t>
      </w:r>
      <w:r w:rsidRPr="00B651F6">
        <w:rPr>
          <w:rFonts w:eastAsia="標楷體" w:hint="eastAsia"/>
        </w:rPr>
        <w:t>九</w:t>
      </w:r>
      <w:r w:rsidRPr="000244A9">
        <w:rPr>
          <w:rFonts w:eastAsia="標楷體" w:hint="eastAsia"/>
        </w:rPr>
        <w:t xml:space="preserve"> </w:t>
      </w:r>
      <w:r w:rsidRPr="000244A9">
        <w:rPr>
          <w:rFonts w:eastAsia="標楷體" w:hint="eastAsia"/>
        </w:rPr>
        <w:t>條：合於下列規定情事之</w:t>
      </w:r>
      <w:proofErr w:type="gramStart"/>
      <w:r w:rsidRPr="000244A9">
        <w:rPr>
          <w:rFonts w:eastAsia="標楷體" w:hint="eastAsia"/>
        </w:rPr>
        <w:t>一</w:t>
      </w:r>
      <w:proofErr w:type="gramEnd"/>
      <w:r w:rsidRPr="000244A9">
        <w:rPr>
          <w:rFonts w:eastAsia="標楷體" w:hint="eastAsia"/>
        </w:rPr>
        <w:t>者，特別獎勵：</w:t>
      </w:r>
    </w:p>
    <w:p w:rsidR="00EA4469" w:rsidRPr="0098343E" w:rsidRDefault="00EA4469" w:rsidP="00EA4469">
      <w:pPr>
        <w:ind w:leftChars="200" w:left="480" w:firstLineChars="300" w:firstLine="720"/>
        <w:jc w:val="both"/>
        <w:rPr>
          <w:rFonts w:ascii="標楷體" w:eastAsia="標楷體" w:hAnsi="標楷體" w:cs="新細明體"/>
        </w:rPr>
      </w:pPr>
      <w:r w:rsidRPr="000244A9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符合本校</w:t>
      </w:r>
      <w:r w:rsidRPr="00041A88">
        <w:rPr>
          <w:rFonts w:eastAsia="標楷體" w:hint="eastAsia"/>
        </w:rPr>
        <w:t>「</w:t>
      </w:r>
      <w:r w:rsidRPr="00B50E00">
        <w:rPr>
          <w:rFonts w:eastAsia="標楷體" w:hint="eastAsia"/>
        </w:rPr>
        <w:t>榮譽獎章頒發</w:t>
      </w:r>
      <w:r w:rsidRPr="00041A88">
        <w:rPr>
          <w:rFonts w:eastAsia="標楷體" w:hint="eastAsia"/>
        </w:rPr>
        <w:t>標準」</w:t>
      </w:r>
      <w:r>
        <w:rPr>
          <w:rFonts w:eastAsia="標楷體" w:hint="eastAsia"/>
        </w:rPr>
        <w:t>者</w:t>
      </w:r>
      <w:r>
        <w:rPr>
          <w:rFonts w:ascii="標楷體" w:eastAsia="標楷體" w:hAnsi="標楷體" w:cs="新細明體" w:hint="eastAsia"/>
        </w:rPr>
        <w:t>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二、長期表現孝順父母，尊敬師長，友愛兄弟姊妹或同學，有具體事實者。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lastRenderedPageBreak/>
        <w:t>三、幫助別人解決重大困難，有具體事實值得表揚者。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四、有特殊義勇行為，足為同學楷模者。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五、有特殊優良行為，堪為全校學生之楷模者。</w:t>
      </w:r>
    </w:p>
    <w:p w:rsidR="00EA4469" w:rsidRPr="0098343E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98343E">
        <w:rPr>
          <w:rFonts w:eastAsia="標楷體" w:hint="eastAsia"/>
        </w:rPr>
        <w:t>六、響應愛國運動，有優異成績表現者。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七、舉發重大不法活動，經查明屬實者。</w:t>
      </w:r>
    </w:p>
    <w:p w:rsidR="00EA4469" w:rsidRDefault="00EA4469" w:rsidP="00EA4469">
      <w:pPr>
        <w:snapToGrid w:val="0"/>
        <w:spacing w:line="0" w:lineRule="atLeast"/>
        <w:ind w:left="1699" w:hangingChars="708" w:hanging="1699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Pr="000244A9">
        <w:rPr>
          <w:rFonts w:eastAsia="標楷體" w:hint="eastAsia"/>
        </w:rPr>
        <w:t>八、德、智、體、群、美五</w:t>
      </w:r>
      <w:proofErr w:type="gramStart"/>
      <w:r w:rsidRPr="000244A9">
        <w:rPr>
          <w:rFonts w:eastAsia="標楷體" w:hint="eastAsia"/>
        </w:rPr>
        <w:t>育總成績</w:t>
      </w:r>
      <w:proofErr w:type="gramEnd"/>
      <w:r w:rsidRPr="000244A9">
        <w:rPr>
          <w:rFonts w:eastAsia="標楷體" w:hint="eastAsia"/>
        </w:rPr>
        <w:t>特優者。</w:t>
      </w:r>
    </w:p>
    <w:p w:rsidR="00EA4469" w:rsidRDefault="00EA4469" w:rsidP="00EA4469">
      <w:pPr>
        <w:snapToGrid w:val="0"/>
        <w:spacing w:line="0" w:lineRule="atLeast"/>
        <w:ind w:left="1699" w:hangingChars="708" w:hanging="1699"/>
        <w:rPr>
          <w:rFonts w:eastAsia="標楷體"/>
        </w:rPr>
      </w:pPr>
      <w:r w:rsidRPr="000244A9">
        <w:rPr>
          <w:rFonts w:eastAsia="標楷體" w:hint="eastAsia"/>
        </w:rPr>
        <w:t>第</w:t>
      </w:r>
      <w:r w:rsidRPr="000244A9">
        <w:rPr>
          <w:rFonts w:eastAsia="標楷體" w:hint="eastAsia"/>
        </w:rPr>
        <w:t xml:space="preserve"> </w:t>
      </w:r>
      <w:r w:rsidRPr="00B651F6">
        <w:rPr>
          <w:rFonts w:eastAsia="標楷體" w:hint="eastAsia"/>
        </w:rPr>
        <w:t>十</w:t>
      </w:r>
      <w:r w:rsidRPr="000244A9">
        <w:rPr>
          <w:rFonts w:eastAsia="標楷體" w:hint="eastAsia"/>
        </w:rPr>
        <w:t xml:space="preserve"> </w:t>
      </w:r>
      <w:r w:rsidRPr="000244A9">
        <w:rPr>
          <w:rFonts w:eastAsia="標楷體" w:hint="eastAsia"/>
        </w:rPr>
        <w:t>條：合於下列規定情事之</w:t>
      </w:r>
      <w:proofErr w:type="gramStart"/>
      <w:r w:rsidRPr="000244A9">
        <w:rPr>
          <w:rFonts w:eastAsia="標楷體" w:hint="eastAsia"/>
        </w:rPr>
        <w:t>一</w:t>
      </w:r>
      <w:proofErr w:type="gramEnd"/>
      <w:r w:rsidRPr="000244A9">
        <w:rPr>
          <w:rFonts w:eastAsia="標楷體" w:hint="eastAsia"/>
        </w:rPr>
        <w:t>者，記警告：</w:t>
      </w:r>
    </w:p>
    <w:p w:rsidR="00EA4469" w:rsidRPr="004E2D46" w:rsidRDefault="00EA4469" w:rsidP="00EA4469">
      <w:pPr>
        <w:snapToGrid w:val="0"/>
        <w:spacing w:line="0" w:lineRule="atLeast"/>
        <w:ind w:leftChars="500" w:left="1699" w:hangingChars="208" w:hanging="499"/>
        <w:rPr>
          <w:rFonts w:eastAsia="標楷體"/>
        </w:rPr>
      </w:pPr>
      <w:r w:rsidRPr="004E2D46">
        <w:rPr>
          <w:rFonts w:ascii="標楷體" w:eastAsia="標楷體" w:hAnsi="標楷體" w:cs="新細明體" w:hint="eastAsia"/>
        </w:rPr>
        <w:t>一</w:t>
      </w:r>
      <w:r w:rsidRPr="004E2D46">
        <w:rPr>
          <w:rFonts w:eastAsia="標楷體" w:hint="eastAsia"/>
        </w:rPr>
        <w:t>、上課</w:t>
      </w:r>
      <w:r w:rsidRPr="004E2D46">
        <w:rPr>
          <w:rFonts w:ascii="標楷體" w:eastAsia="標楷體" w:hAnsi="標楷體"/>
        </w:rPr>
        <w:t>不遵守課堂秩序影響他人學習，</w:t>
      </w:r>
      <w:r w:rsidRPr="004E2D46">
        <w:rPr>
          <w:rFonts w:eastAsia="標楷體" w:hint="eastAsia"/>
        </w:rPr>
        <w:t>經勸導後仍未改正者。</w:t>
      </w:r>
    </w:p>
    <w:p w:rsidR="00EA4469" w:rsidRPr="0079674A" w:rsidRDefault="00EA4469" w:rsidP="00EA4469">
      <w:pPr>
        <w:snapToGrid w:val="0"/>
        <w:spacing w:line="0" w:lineRule="atLeast"/>
        <w:ind w:leftChars="500" w:left="1560" w:hangingChars="150" w:hanging="360"/>
        <w:rPr>
          <w:rFonts w:eastAsia="標楷體"/>
          <w:b/>
          <w:dstrike/>
        </w:rPr>
      </w:pPr>
      <w:r w:rsidRPr="004E2D46">
        <w:rPr>
          <w:rFonts w:eastAsia="標楷體" w:hint="eastAsia"/>
        </w:rPr>
        <w:t>二、隨地吐痰、拋棄廢棄物或製造髒亂影響環境衛生，經勸導後仍未改正者。</w:t>
      </w:r>
      <w:r w:rsidRPr="004E2D46">
        <w:rPr>
          <w:rFonts w:eastAsia="標楷體" w:hint="eastAsia"/>
        </w:rPr>
        <w:t xml:space="preserve"> 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三、住宿生違反「學生宿舍輔導管理辦法」，情節輕微，且多次勸導仍不改善者。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四、</w:t>
      </w:r>
      <w:r w:rsidRPr="00530D49">
        <w:rPr>
          <w:rFonts w:eastAsia="標楷體" w:hint="eastAsia"/>
          <w:bCs/>
        </w:rPr>
        <w:t>作業撰寫或參與比賽等活動，有侵害著作權法等，情節輕微者。</w:t>
      </w:r>
    </w:p>
    <w:p w:rsidR="00EA4469" w:rsidRPr="00530D49" w:rsidRDefault="00EA4469" w:rsidP="00EA4469">
      <w:pPr>
        <w:snapToGrid w:val="0"/>
        <w:spacing w:line="0" w:lineRule="atLeast"/>
        <w:rPr>
          <w:rFonts w:eastAsia="標楷體"/>
        </w:rPr>
      </w:pPr>
      <w:r w:rsidRPr="00530D49">
        <w:rPr>
          <w:rFonts w:eastAsia="標楷體" w:hint="eastAsia"/>
        </w:rPr>
        <w:t xml:space="preserve">          </w:t>
      </w:r>
      <w:r w:rsidRPr="00530D49">
        <w:rPr>
          <w:rFonts w:eastAsia="標楷體" w:hint="eastAsia"/>
        </w:rPr>
        <w:t>五、</w:t>
      </w:r>
      <w:r w:rsidRPr="00530D49">
        <w:rPr>
          <w:rFonts w:eastAsia="標楷體" w:hint="eastAsia"/>
          <w:bCs/>
        </w:rPr>
        <w:t>參加各項集會活動，不守秩序</w:t>
      </w:r>
      <w:r w:rsidRPr="00530D49">
        <w:rPr>
          <w:rFonts w:eastAsia="標楷體" w:hint="eastAsia"/>
        </w:rPr>
        <w:t>，經勸導後仍未改正者。</w:t>
      </w:r>
    </w:p>
    <w:p w:rsidR="00EA4469" w:rsidRPr="00530D49" w:rsidRDefault="00EA4469" w:rsidP="00EA4469">
      <w:pPr>
        <w:snapToGrid w:val="0"/>
        <w:spacing w:line="0" w:lineRule="atLeast"/>
        <w:rPr>
          <w:rFonts w:eastAsia="標楷體"/>
          <w:bCs/>
        </w:rPr>
      </w:pPr>
      <w:r w:rsidRPr="00530D49">
        <w:rPr>
          <w:rFonts w:eastAsia="標楷體" w:hint="eastAsia"/>
        </w:rPr>
        <w:t xml:space="preserve">          </w:t>
      </w:r>
      <w:r w:rsidRPr="00530D49">
        <w:rPr>
          <w:rFonts w:eastAsia="標楷體" w:hint="eastAsia"/>
        </w:rPr>
        <w:t>六、</w:t>
      </w:r>
      <w:r w:rsidRPr="00530D49">
        <w:rPr>
          <w:rFonts w:eastAsia="標楷體" w:hint="eastAsia"/>
          <w:bCs/>
        </w:rPr>
        <w:t>參加公眾服務或團體活動不盡責，經勸導後仍未改正者。</w:t>
      </w:r>
    </w:p>
    <w:p w:rsidR="00EA4469" w:rsidRPr="00530D49" w:rsidRDefault="00EA4469" w:rsidP="00EA4469">
      <w:pPr>
        <w:snapToGrid w:val="0"/>
        <w:spacing w:line="0" w:lineRule="atLeast"/>
        <w:rPr>
          <w:rFonts w:eastAsia="標楷體"/>
        </w:rPr>
      </w:pPr>
      <w:r w:rsidRPr="00530D49">
        <w:rPr>
          <w:rFonts w:eastAsia="標楷體" w:hint="eastAsia"/>
        </w:rPr>
        <w:t xml:space="preserve">          </w:t>
      </w:r>
      <w:r w:rsidRPr="00530D49">
        <w:rPr>
          <w:rFonts w:eastAsia="標楷體" w:hint="eastAsia"/>
        </w:rPr>
        <w:t>七、上課經常遲到早退或不按時作息，經勸導後仍未改正者。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八、在公共場所不遵守秩序或高聲喧嚷，經勸導後仍未改正者。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九、因過失損壞公物，而隱匿事實，</w:t>
      </w:r>
      <w:proofErr w:type="gramStart"/>
      <w:r w:rsidRPr="00530D49">
        <w:rPr>
          <w:rFonts w:eastAsia="標楷體" w:hint="eastAsia"/>
        </w:rPr>
        <w:t>不</w:t>
      </w:r>
      <w:proofErr w:type="gramEnd"/>
      <w:r w:rsidRPr="00530D49">
        <w:rPr>
          <w:rFonts w:eastAsia="標楷體" w:hint="eastAsia"/>
        </w:rPr>
        <w:t>自動報告者。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十、經常口出穢言，經勸導後仍未改正者。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十一、無故不服從糾察隊或各級自治幹部糾正者。</w:t>
      </w:r>
    </w:p>
    <w:p w:rsidR="00EA4469" w:rsidRPr="00530D49" w:rsidRDefault="00EA4469" w:rsidP="00EA4469">
      <w:pPr>
        <w:snapToGrid w:val="0"/>
        <w:spacing w:line="0" w:lineRule="atLeast"/>
        <w:ind w:leftChars="200" w:left="1841" w:hangingChars="567" w:hanging="1361"/>
        <w:rPr>
          <w:rFonts w:eastAsia="標楷體"/>
        </w:rPr>
      </w:pPr>
      <w:r w:rsidRPr="00530D49">
        <w:rPr>
          <w:rFonts w:eastAsia="標楷體" w:hint="eastAsia"/>
        </w:rPr>
        <w:t xml:space="preserve">      </w:t>
      </w:r>
      <w:r w:rsidRPr="00530D49">
        <w:rPr>
          <w:rFonts w:eastAsia="標楷體" w:hint="eastAsia"/>
        </w:rPr>
        <w:t>十二、</w:t>
      </w:r>
      <w:r w:rsidRPr="00530D49">
        <w:rPr>
          <w:rFonts w:eastAsia="標楷體" w:hint="eastAsia"/>
          <w:bCs/>
        </w:rPr>
        <w:t>不遵守交通規則、校內規範</w:t>
      </w:r>
      <w:r w:rsidRPr="00530D49">
        <w:rPr>
          <w:rFonts w:eastAsia="標楷體" w:hint="eastAsia"/>
          <w:bCs/>
        </w:rPr>
        <w:t>(</w:t>
      </w:r>
      <w:proofErr w:type="gramStart"/>
      <w:r w:rsidRPr="00530D49">
        <w:rPr>
          <w:rFonts w:eastAsia="標楷體" w:hint="eastAsia"/>
          <w:bCs/>
        </w:rPr>
        <w:t>如騎單車</w:t>
      </w:r>
      <w:proofErr w:type="gramEnd"/>
      <w:r w:rsidRPr="00530D49">
        <w:rPr>
          <w:rFonts w:eastAsia="標楷體" w:hint="eastAsia"/>
          <w:bCs/>
        </w:rPr>
        <w:t>未戴安全帽等</w:t>
      </w:r>
      <w:r w:rsidRPr="00530D49">
        <w:rPr>
          <w:rFonts w:eastAsia="標楷體" w:hint="eastAsia"/>
          <w:bCs/>
        </w:rPr>
        <w:t>)</w:t>
      </w:r>
      <w:r w:rsidRPr="00530D49">
        <w:rPr>
          <w:rFonts w:eastAsia="標楷體" w:hint="eastAsia"/>
          <w:bCs/>
        </w:rPr>
        <w:t>，情節輕微者。</w:t>
      </w:r>
    </w:p>
    <w:p w:rsidR="00EA4469" w:rsidRPr="00530D49" w:rsidRDefault="00EA4469" w:rsidP="00EA4469">
      <w:pPr>
        <w:snapToGrid w:val="0"/>
        <w:spacing w:line="0" w:lineRule="atLeast"/>
        <w:ind w:firstLineChars="200" w:firstLine="480"/>
        <w:rPr>
          <w:rFonts w:eastAsia="標楷體"/>
        </w:rPr>
      </w:pPr>
      <w:r w:rsidRPr="00530D49">
        <w:rPr>
          <w:rFonts w:eastAsia="標楷體" w:hint="eastAsia"/>
        </w:rPr>
        <w:t xml:space="preserve">      </w:t>
      </w:r>
      <w:r w:rsidRPr="00530D49">
        <w:rPr>
          <w:rFonts w:eastAsia="標楷體" w:hint="eastAsia"/>
        </w:rPr>
        <w:t>十三、</w:t>
      </w:r>
      <w:r w:rsidRPr="00530D49">
        <w:rPr>
          <w:rFonts w:eastAsia="標楷體" w:hint="eastAsia"/>
          <w:bCs/>
        </w:rPr>
        <w:t>不遵守「請假規則」者</w:t>
      </w:r>
      <w:r w:rsidRPr="00530D49">
        <w:rPr>
          <w:rFonts w:eastAsia="標楷體" w:hint="eastAsia"/>
        </w:rPr>
        <w:t>。</w:t>
      </w:r>
    </w:p>
    <w:p w:rsidR="00EA4469" w:rsidRPr="00530D49" w:rsidRDefault="00EA4469" w:rsidP="00EA4469">
      <w:pPr>
        <w:snapToGrid w:val="0"/>
        <w:spacing w:line="0" w:lineRule="atLeast"/>
        <w:ind w:leftChars="500" w:left="1985" w:hangingChars="327" w:hanging="785"/>
        <w:rPr>
          <w:rFonts w:eastAsia="標楷體"/>
        </w:rPr>
      </w:pPr>
      <w:r w:rsidRPr="00530D49">
        <w:rPr>
          <w:rFonts w:eastAsia="標楷體" w:hint="eastAsia"/>
        </w:rPr>
        <w:t>十四、擔任各級自治幹部、負責班級事務或師長交付任務，不認真執行者。</w:t>
      </w:r>
    </w:p>
    <w:p w:rsidR="00EA4469" w:rsidRPr="00530D49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</w:rPr>
      </w:pPr>
      <w:r w:rsidRPr="00530D49">
        <w:rPr>
          <w:rFonts w:eastAsia="標楷體" w:hint="eastAsia"/>
        </w:rPr>
        <w:t>十五、</w:t>
      </w:r>
      <w:r w:rsidR="00003AB0" w:rsidRPr="00003AB0">
        <w:rPr>
          <w:rFonts w:eastAsia="標楷體" w:hint="eastAsia"/>
        </w:rPr>
        <w:t>於教室或走廊打牌、打球、玩電子遊戲</w:t>
      </w:r>
      <w:r w:rsidR="00003AB0" w:rsidRPr="00003AB0">
        <w:rPr>
          <w:rFonts w:eastAsia="標楷體" w:hint="eastAsia"/>
        </w:rPr>
        <w:t>(</w:t>
      </w:r>
      <w:r w:rsidR="00003AB0" w:rsidRPr="00003AB0">
        <w:rPr>
          <w:rFonts w:eastAsia="標楷體" w:hint="eastAsia"/>
        </w:rPr>
        <w:t>非許可時間</w:t>
      </w:r>
      <w:r w:rsidR="00003AB0" w:rsidRPr="00003AB0">
        <w:rPr>
          <w:rFonts w:eastAsia="標楷體" w:hint="eastAsia"/>
        </w:rPr>
        <w:t>)</w:t>
      </w:r>
      <w:r w:rsidR="00003AB0" w:rsidRPr="00003AB0">
        <w:rPr>
          <w:rFonts w:eastAsia="標楷體" w:hint="eastAsia"/>
        </w:rPr>
        <w:t>，經勸導後仍未改正者</w:t>
      </w:r>
      <w:r w:rsidRPr="00530D49">
        <w:rPr>
          <w:rFonts w:eastAsia="標楷體" w:hint="eastAsia"/>
        </w:rPr>
        <w:t>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十六、未遵守本校「社團活動實施要點」，經勸導後仍未改正者。</w:t>
      </w:r>
    </w:p>
    <w:p w:rsidR="00EA4469" w:rsidRPr="00530D49" w:rsidRDefault="00EA4469" w:rsidP="00EA4469">
      <w:pPr>
        <w:snapToGrid w:val="0"/>
        <w:spacing w:line="0" w:lineRule="atLeast"/>
        <w:ind w:firstLineChars="200" w:firstLine="480"/>
        <w:rPr>
          <w:rFonts w:eastAsia="標楷體"/>
          <w:bCs/>
        </w:rPr>
      </w:pPr>
      <w:r w:rsidRPr="00530D49">
        <w:rPr>
          <w:rFonts w:eastAsia="標楷體" w:hint="eastAsia"/>
        </w:rPr>
        <w:t xml:space="preserve">      </w:t>
      </w:r>
      <w:r w:rsidRPr="00530D49">
        <w:rPr>
          <w:rFonts w:eastAsia="標楷體" w:hint="eastAsia"/>
        </w:rPr>
        <w:t>十七、</w:t>
      </w:r>
      <w:r w:rsidRPr="00530D49">
        <w:rPr>
          <w:rFonts w:eastAsia="標楷體" w:hint="eastAsia"/>
          <w:bCs/>
        </w:rPr>
        <w:t>使用校園網路觸犯侵害智慧財產權或濫用網路系統，情節輕微者。</w:t>
      </w:r>
    </w:p>
    <w:p w:rsidR="00EA4469" w:rsidRPr="00530D49" w:rsidRDefault="00EA4469" w:rsidP="00EA4469">
      <w:pPr>
        <w:snapToGrid w:val="0"/>
        <w:spacing w:line="0" w:lineRule="atLeast"/>
        <w:ind w:leftChars="200" w:left="1920" w:hangingChars="600" w:hanging="144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    </w:t>
      </w:r>
      <w:r w:rsidRPr="00530D49">
        <w:rPr>
          <w:rFonts w:eastAsia="標楷體" w:hint="eastAsia"/>
          <w:bCs/>
        </w:rPr>
        <w:t>十八、教學區內從事各項運動、嬉鬧，影響安寧或有安全危害</w:t>
      </w:r>
      <w:r w:rsidRPr="00530D49">
        <w:rPr>
          <w:rFonts w:eastAsia="標楷體" w:hint="eastAsia"/>
        </w:rPr>
        <w:t>，經勸導後仍未改正者。</w:t>
      </w:r>
    </w:p>
    <w:p w:rsidR="00EA4469" w:rsidRPr="00530D49" w:rsidRDefault="00EA4469" w:rsidP="00EA4469">
      <w:pPr>
        <w:snapToGrid w:val="0"/>
        <w:spacing w:line="0" w:lineRule="atLeast"/>
        <w:ind w:firstLineChars="200" w:firstLine="48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    </w:t>
      </w:r>
      <w:r w:rsidRPr="00530D49">
        <w:rPr>
          <w:rFonts w:eastAsia="標楷體" w:hint="eastAsia"/>
          <w:bCs/>
        </w:rPr>
        <w:t>十九、課餘公共服務或寒暑假班級返校，無故未到者。</w:t>
      </w:r>
    </w:p>
    <w:p w:rsidR="00EA4469" w:rsidRPr="00530D49" w:rsidRDefault="00EA4469" w:rsidP="00EA4469">
      <w:pPr>
        <w:snapToGrid w:val="0"/>
        <w:spacing w:line="0" w:lineRule="atLeast"/>
        <w:ind w:firstLineChars="200" w:firstLine="48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    </w:t>
      </w:r>
      <w:r w:rsidRPr="00530D49">
        <w:rPr>
          <w:rFonts w:eastAsia="標楷體" w:hint="eastAsia"/>
          <w:bCs/>
        </w:rPr>
        <w:t>二十、無故不參加集會、活動</w:t>
      </w:r>
      <w:r w:rsidRPr="00530D49">
        <w:rPr>
          <w:rFonts w:eastAsia="標楷體" w:hint="eastAsia"/>
        </w:rPr>
        <w:t>，經勸導後仍未改正者。</w:t>
      </w:r>
    </w:p>
    <w:p w:rsidR="00EA4469" w:rsidRPr="00530D49" w:rsidRDefault="00EA4469" w:rsidP="00EA4469">
      <w:pPr>
        <w:tabs>
          <w:tab w:val="left" w:pos="1620"/>
          <w:tab w:val="left" w:pos="1980"/>
        </w:tabs>
        <w:snapToGrid w:val="0"/>
        <w:spacing w:line="0" w:lineRule="atLeast"/>
        <w:ind w:leftChars="200" w:left="1985" w:hangingChars="627" w:hanging="1505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    </w:t>
      </w:r>
      <w:r w:rsidRPr="00530D49">
        <w:rPr>
          <w:rFonts w:eastAsia="標楷體" w:hint="eastAsia"/>
          <w:bCs/>
        </w:rPr>
        <w:t>廿一、</w:t>
      </w:r>
      <w:r w:rsidRPr="00530D49">
        <w:rPr>
          <w:rFonts w:ascii="標楷體" w:eastAsia="標楷體" w:hAnsi="標楷體" w:hint="eastAsia"/>
        </w:rPr>
        <w:t>校內用電致生公共危險之虞，或影響正常教學，經勸導不聽者。</w:t>
      </w:r>
    </w:p>
    <w:p w:rsidR="00EA4469" w:rsidRPr="00D43C30" w:rsidRDefault="00EA4469" w:rsidP="00EA4469">
      <w:pPr>
        <w:tabs>
          <w:tab w:val="left" w:pos="1620"/>
          <w:tab w:val="left" w:pos="1980"/>
        </w:tabs>
        <w:snapToGrid w:val="0"/>
        <w:spacing w:line="0" w:lineRule="atLeast"/>
        <w:ind w:leftChars="200" w:left="1920" w:hangingChars="600" w:hanging="1440"/>
        <w:rPr>
          <w:rFonts w:ascii="標楷體" w:eastAsia="標楷體" w:hAnsi="標楷體"/>
          <w:bCs/>
        </w:rPr>
      </w:pPr>
      <w:r w:rsidRPr="00530D49">
        <w:rPr>
          <w:rFonts w:eastAsia="標楷體" w:hint="eastAsia"/>
          <w:bCs/>
        </w:rPr>
        <w:t xml:space="preserve">      </w:t>
      </w:r>
      <w:r w:rsidRPr="00D43C30">
        <w:rPr>
          <w:rFonts w:eastAsia="標楷體" w:hint="eastAsia"/>
          <w:bCs/>
        </w:rPr>
        <w:t>廿二</w:t>
      </w:r>
      <w:r w:rsidRPr="00D43C30">
        <w:rPr>
          <w:rFonts w:ascii="標楷體" w:eastAsia="標楷體" w:hAnsi="標楷體" w:hint="eastAsia"/>
          <w:bCs/>
        </w:rPr>
        <w:t>、違反第十一條各項之</w:t>
      </w:r>
      <w:proofErr w:type="gramStart"/>
      <w:r w:rsidRPr="00D43C30">
        <w:rPr>
          <w:rFonts w:ascii="標楷體" w:eastAsia="標楷體" w:hAnsi="標楷體" w:hint="eastAsia"/>
          <w:bCs/>
        </w:rPr>
        <w:t>一</w:t>
      </w:r>
      <w:proofErr w:type="gramEnd"/>
      <w:r w:rsidRPr="00D43C30">
        <w:rPr>
          <w:rFonts w:ascii="標楷體" w:eastAsia="標楷體" w:hAnsi="標楷體" w:hint="eastAsia"/>
          <w:bCs/>
        </w:rPr>
        <w:t>情節輕微，或深具悔悟者。</w:t>
      </w:r>
    </w:p>
    <w:p w:rsidR="00EA4469" w:rsidRDefault="00EA4469" w:rsidP="00EA4469">
      <w:pPr>
        <w:tabs>
          <w:tab w:val="left" w:pos="1620"/>
          <w:tab w:val="left" w:pos="1980"/>
        </w:tabs>
        <w:snapToGrid w:val="0"/>
        <w:spacing w:line="0" w:lineRule="atLeast"/>
        <w:ind w:leftChars="513" w:left="1915" w:hangingChars="285" w:hanging="684"/>
        <w:rPr>
          <w:rFonts w:eastAsia="標楷體"/>
        </w:rPr>
      </w:pPr>
      <w:r w:rsidRPr="00D43C30">
        <w:rPr>
          <w:rFonts w:eastAsia="標楷體" w:hint="eastAsia"/>
          <w:bCs/>
        </w:rPr>
        <w:t>廿三</w:t>
      </w:r>
      <w:r w:rsidRPr="00D43C30">
        <w:rPr>
          <w:rFonts w:ascii="標楷體" w:eastAsia="標楷體" w:hAnsi="標楷體" w:hint="eastAsia"/>
          <w:b/>
          <w:bCs/>
        </w:rPr>
        <w:t>、</w:t>
      </w:r>
      <w:r w:rsidRPr="00C66E38">
        <w:rPr>
          <w:rFonts w:ascii="標楷體" w:eastAsia="標楷體" w:hAnsi="標楷體" w:hint="eastAsia"/>
          <w:bCs/>
        </w:rPr>
        <w:t>違反本校</w:t>
      </w:r>
      <w:r w:rsidRPr="003E0F1F">
        <w:rPr>
          <w:rFonts w:ascii="標楷體" w:eastAsia="標楷體" w:hAnsi="標楷體" w:hint="eastAsia"/>
        </w:rPr>
        <w:t>學生攜帶行動裝置使用管理要點</w:t>
      </w:r>
      <w:r w:rsidRPr="00C66E38">
        <w:rPr>
          <w:rFonts w:ascii="標楷體" w:eastAsia="標楷體" w:hAnsi="標楷體" w:hint="eastAsia"/>
          <w:bCs/>
        </w:rPr>
        <w:t>，</w:t>
      </w:r>
      <w:r w:rsidRPr="00C66E38">
        <w:rPr>
          <w:rFonts w:eastAsia="標楷體" w:hint="eastAsia"/>
        </w:rPr>
        <w:t>經勸導後仍未改正者。</w:t>
      </w:r>
    </w:p>
    <w:p w:rsidR="00EA4469" w:rsidRPr="00F9633B" w:rsidRDefault="00EA4469" w:rsidP="00EA4469">
      <w:pPr>
        <w:snapToGrid w:val="0"/>
        <w:spacing w:line="0" w:lineRule="atLeast"/>
        <w:rPr>
          <w:rFonts w:eastAsia="標楷體"/>
          <w:strike/>
        </w:rPr>
      </w:pPr>
      <w:r w:rsidRPr="005F066D">
        <w:rPr>
          <w:rFonts w:eastAsia="標楷體" w:hint="eastAsia"/>
        </w:rPr>
        <w:t>第</w:t>
      </w:r>
      <w:r w:rsidRPr="005F066D">
        <w:rPr>
          <w:rFonts w:eastAsia="標楷體" w:hint="eastAsia"/>
        </w:rPr>
        <w:t xml:space="preserve"> </w:t>
      </w:r>
      <w:r w:rsidRPr="005F066D">
        <w:rPr>
          <w:rFonts w:eastAsia="標楷體" w:hint="eastAsia"/>
        </w:rPr>
        <w:t>十一</w:t>
      </w:r>
      <w:r w:rsidRPr="005F066D">
        <w:rPr>
          <w:rFonts w:eastAsia="標楷體" w:hint="eastAsia"/>
        </w:rPr>
        <w:t xml:space="preserve"> </w:t>
      </w:r>
      <w:r w:rsidRPr="005F066D">
        <w:rPr>
          <w:rFonts w:eastAsia="標楷體" w:hint="eastAsia"/>
        </w:rPr>
        <w:t>條：合於下列規定情事之</w:t>
      </w:r>
      <w:proofErr w:type="gramStart"/>
      <w:r w:rsidRPr="005F066D">
        <w:rPr>
          <w:rFonts w:eastAsia="標楷體" w:hint="eastAsia"/>
        </w:rPr>
        <w:t>一</w:t>
      </w:r>
      <w:proofErr w:type="gramEnd"/>
      <w:r w:rsidRPr="005F066D">
        <w:rPr>
          <w:rFonts w:eastAsia="標楷體" w:hint="eastAsia"/>
        </w:rPr>
        <w:t>者，記小過：</w:t>
      </w:r>
      <w:r w:rsidRPr="000244A9">
        <w:rPr>
          <w:rFonts w:eastAsia="標楷體" w:hint="eastAsia"/>
        </w:rPr>
        <w:t xml:space="preserve">          </w:t>
      </w:r>
    </w:p>
    <w:p w:rsidR="00EA4469" w:rsidRPr="004E2D46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4E2D46">
        <w:rPr>
          <w:rFonts w:ascii="標楷體" w:eastAsia="標楷體" w:hAnsi="標楷體" w:cs="新細明體" w:hint="eastAsia"/>
        </w:rPr>
        <w:t>一</w:t>
      </w:r>
      <w:r w:rsidRPr="004E2D46">
        <w:rPr>
          <w:rFonts w:eastAsia="標楷體" w:hint="eastAsia"/>
        </w:rPr>
        <w:t>、故意損壞公物</w:t>
      </w:r>
      <w:r w:rsidRPr="004E2D46">
        <w:rPr>
          <w:rFonts w:eastAsia="標楷體" w:hint="eastAsia"/>
        </w:rPr>
        <w:t xml:space="preserve"> (</w:t>
      </w:r>
      <w:r w:rsidRPr="004E2D46">
        <w:rPr>
          <w:rFonts w:eastAsia="標楷體" w:hint="eastAsia"/>
        </w:rPr>
        <w:t>如置物櫃、課桌椅或攀折公有花木等</w:t>
      </w:r>
      <w:r w:rsidRPr="004E2D46">
        <w:rPr>
          <w:rFonts w:eastAsia="標楷體" w:hint="eastAsia"/>
        </w:rPr>
        <w:t>)</w:t>
      </w:r>
      <w:r w:rsidRPr="004E2D46">
        <w:rPr>
          <w:rFonts w:eastAsia="標楷體" w:hint="eastAsia"/>
        </w:rPr>
        <w:t>，情節輕微者。</w:t>
      </w:r>
    </w:p>
    <w:p w:rsidR="00EA4469" w:rsidRPr="004E2D46" w:rsidRDefault="00EA4469" w:rsidP="00EA4469">
      <w:pPr>
        <w:snapToGrid w:val="0"/>
        <w:spacing w:line="0" w:lineRule="atLeast"/>
        <w:ind w:leftChars="500" w:left="1699" w:hangingChars="208" w:hanging="499"/>
        <w:rPr>
          <w:rFonts w:eastAsia="標楷體"/>
        </w:rPr>
      </w:pPr>
      <w:r w:rsidRPr="004E2D46">
        <w:rPr>
          <w:rFonts w:eastAsia="標楷體" w:hint="eastAsia"/>
        </w:rPr>
        <w:t>二、</w:t>
      </w:r>
      <w:r w:rsidRPr="004E2D46">
        <w:rPr>
          <w:rFonts w:ascii="標楷體" w:eastAsia="標楷體" w:hAnsi="標楷體" w:hint="eastAsia"/>
        </w:rPr>
        <w:t>不遵守團體秩序，影響他人學習，經勸導後仍未改正者。</w:t>
      </w:r>
    </w:p>
    <w:p w:rsidR="00EA4469" w:rsidRPr="004E2D46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4E2D46">
        <w:rPr>
          <w:rFonts w:eastAsia="標楷體" w:hint="eastAsia"/>
        </w:rPr>
        <w:t>三、攜帶、觀看、閱讀不良書刊、圖片或影片等不良物品者。</w:t>
      </w:r>
    </w:p>
    <w:p w:rsidR="00EA4469" w:rsidRPr="004E2D46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4E2D46">
        <w:rPr>
          <w:rFonts w:eastAsia="標楷體" w:hint="eastAsia"/>
        </w:rPr>
        <w:t>四、</w:t>
      </w:r>
      <w:r w:rsidRPr="004E2D46">
        <w:rPr>
          <w:rFonts w:ascii="標楷體" w:eastAsia="標楷體" w:hAnsi="標楷體" w:hint="eastAsia"/>
        </w:rPr>
        <w:t>亂丟垃圾，或有其他破壞環境衛生行為。</w:t>
      </w:r>
    </w:p>
    <w:p w:rsidR="00EA4469" w:rsidRPr="004E2D46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4E2D46">
        <w:rPr>
          <w:rFonts w:eastAsia="標楷體" w:hint="eastAsia"/>
        </w:rPr>
        <w:t>五、不假離校外出或越牆進出學校或走側門（除大門外）者。</w:t>
      </w:r>
    </w:p>
    <w:p w:rsidR="00EA4469" w:rsidRPr="0023213D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b/>
          <w:dstrike/>
        </w:rPr>
      </w:pPr>
      <w:r w:rsidRPr="004E2D46">
        <w:rPr>
          <w:rFonts w:eastAsia="標楷體" w:hint="eastAsia"/>
        </w:rPr>
        <w:t>六、學生言詞或行為致學校或他人名譽減損，情節輕微者。</w:t>
      </w:r>
      <w:r w:rsidRPr="004E2D46">
        <w:rPr>
          <w:rFonts w:eastAsia="標楷體" w:hint="eastAsia"/>
        </w:rPr>
        <w:t xml:space="preserve"> 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七、</w:t>
      </w:r>
      <w:proofErr w:type="gramStart"/>
      <w:r w:rsidRPr="00530D49">
        <w:rPr>
          <w:rFonts w:eastAsia="標楷體" w:hint="eastAsia"/>
        </w:rPr>
        <w:t>私拆他人</w:t>
      </w:r>
      <w:proofErr w:type="gramEnd"/>
      <w:r w:rsidRPr="00530D49">
        <w:rPr>
          <w:rFonts w:eastAsia="標楷體" w:hint="eastAsia"/>
        </w:rPr>
        <w:t>函件者。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八、不遵守交通規則、校內規範</w:t>
      </w:r>
      <w:r w:rsidRPr="00530D49">
        <w:rPr>
          <w:rFonts w:eastAsia="標楷體" w:hint="eastAsia"/>
        </w:rPr>
        <w:t>(</w:t>
      </w:r>
      <w:proofErr w:type="gramStart"/>
      <w:r w:rsidRPr="00530D49">
        <w:rPr>
          <w:rFonts w:eastAsia="標楷體" w:hint="eastAsia"/>
        </w:rPr>
        <w:t>如騎單車</w:t>
      </w:r>
      <w:proofErr w:type="gramEnd"/>
      <w:r w:rsidRPr="00530D49">
        <w:rPr>
          <w:rFonts w:eastAsia="標楷體" w:hint="eastAsia"/>
        </w:rPr>
        <w:t>未戴安全帽等</w:t>
      </w:r>
      <w:r w:rsidRPr="00530D49">
        <w:rPr>
          <w:rFonts w:eastAsia="標楷體" w:hint="eastAsia"/>
        </w:rPr>
        <w:t>)</w:t>
      </w:r>
      <w:r w:rsidRPr="00530D49">
        <w:rPr>
          <w:rFonts w:eastAsia="標楷體" w:hint="eastAsia"/>
        </w:rPr>
        <w:t>，經告誡</w:t>
      </w:r>
      <w:proofErr w:type="gramStart"/>
      <w:r w:rsidRPr="00530D49">
        <w:rPr>
          <w:rFonts w:eastAsia="標楷體" w:hint="eastAsia"/>
        </w:rPr>
        <w:t>不改者</w:t>
      </w:r>
      <w:proofErr w:type="gramEnd"/>
      <w:r w:rsidRPr="00530D49">
        <w:rPr>
          <w:rFonts w:eastAsia="標楷體" w:hint="eastAsia"/>
        </w:rPr>
        <w:t>。</w:t>
      </w:r>
    </w:p>
    <w:p w:rsidR="00EA4469" w:rsidRPr="00530D49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</w:rPr>
      </w:pPr>
      <w:r w:rsidRPr="00530D49">
        <w:rPr>
          <w:rFonts w:eastAsia="標楷體" w:hint="eastAsia"/>
        </w:rPr>
        <w:t>九、代表參加校內外重要集會或比賽無故缺席，情節輕微者。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十、攜帶、飲用或吸食香菸、</w:t>
      </w:r>
      <w:r w:rsidRPr="00B02CA5">
        <w:rPr>
          <w:rFonts w:eastAsia="標楷體" w:hint="eastAsia"/>
          <w:color w:val="000000" w:themeColor="text1"/>
        </w:rPr>
        <w:t>電子</w:t>
      </w:r>
      <w:proofErr w:type="gramStart"/>
      <w:r w:rsidRPr="00B02CA5">
        <w:rPr>
          <w:rFonts w:eastAsia="標楷體" w:hint="eastAsia"/>
          <w:color w:val="000000" w:themeColor="text1"/>
        </w:rPr>
        <w:t>菸</w:t>
      </w:r>
      <w:proofErr w:type="gramEnd"/>
      <w:r w:rsidRPr="00154EF5">
        <w:rPr>
          <w:rFonts w:eastAsia="標楷體" w:hint="eastAsia"/>
        </w:rPr>
        <w:t>、</w:t>
      </w:r>
      <w:r w:rsidRPr="00530D49">
        <w:rPr>
          <w:rFonts w:eastAsia="標楷體" w:hint="eastAsia"/>
        </w:rPr>
        <w:t>檳榔、酒精飲料者。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十一、住宿生違反「學生宿舍輔導管理辦法」，情節重大者。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eastAsia="標楷體" w:hint="eastAsia"/>
        </w:rPr>
        <w:t>十二、</w:t>
      </w:r>
      <w:r w:rsidRPr="00A44EBF">
        <w:rPr>
          <w:rFonts w:eastAsia="標楷體" w:hint="eastAsia"/>
        </w:rPr>
        <w:t>無駕駛執照或有駕駛執照未依學校規定騎乘機車上放學，情節尚非重大者。</w:t>
      </w:r>
    </w:p>
    <w:p w:rsidR="00EA4469" w:rsidRPr="00530D49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</w:rPr>
      </w:pPr>
      <w:r w:rsidRPr="00530D49">
        <w:rPr>
          <w:rFonts w:ascii="標楷體" w:eastAsia="標楷體" w:hAnsi="標楷體" w:hint="eastAsia"/>
        </w:rPr>
        <w:t>十三</w:t>
      </w:r>
      <w:r w:rsidRPr="00530D49">
        <w:rPr>
          <w:rFonts w:eastAsia="標楷體" w:hint="eastAsia"/>
        </w:rPr>
        <w:t>、違反「資訊休閒業輔導管理措施方案」內時限規定，進入或留滯於資訊休閒業場所，遭查獲者。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ascii="標楷體" w:eastAsia="標楷體" w:hAnsi="標楷體" w:hint="eastAsia"/>
        </w:rPr>
        <w:t>十四</w:t>
      </w:r>
      <w:r w:rsidRPr="00530D49">
        <w:rPr>
          <w:rFonts w:eastAsia="標楷體" w:hint="eastAsia"/>
        </w:rPr>
        <w:t>、</w:t>
      </w:r>
      <w:r w:rsidR="00003AB0" w:rsidRPr="00530D49">
        <w:rPr>
          <w:rFonts w:ascii="標楷體" w:eastAsia="標楷體" w:hAnsi="標楷體" w:hint="eastAsia"/>
        </w:rPr>
        <w:t>無故</w:t>
      </w:r>
      <w:r w:rsidR="00003AB0" w:rsidRPr="00530D49">
        <w:rPr>
          <w:rFonts w:eastAsia="標楷體" w:hint="eastAsia"/>
        </w:rPr>
        <w:t>不服從師長指導</w:t>
      </w:r>
      <w:r w:rsidR="00003AB0">
        <w:rPr>
          <w:rFonts w:eastAsia="標楷體" w:hint="eastAsia"/>
        </w:rPr>
        <w:t>，經勸導後仍未改正者</w:t>
      </w:r>
      <w:r w:rsidRPr="00530D49">
        <w:rPr>
          <w:rFonts w:eastAsia="標楷體" w:hint="eastAsia"/>
        </w:rPr>
        <w:t>。</w:t>
      </w:r>
    </w:p>
    <w:p w:rsidR="00EA4469" w:rsidRPr="00530D4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530D49">
        <w:rPr>
          <w:rFonts w:ascii="標楷體" w:eastAsia="標楷體" w:hAnsi="標楷體" w:hint="eastAsia"/>
        </w:rPr>
        <w:t>十五</w:t>
      </w:r>
      <w:r w:rsidRPr="00530D49">
        <w:rPr>
          <w:rFonts w:eastAsia="標楷體" w:hint="eastAsia"/>
        </w:rPr>
        <w:t>、與同學爭吵影響校園安寧或情節嚴重者。</w:t>
      </w:r>
    </w:p>
    <w:p w:rsidR="00EA4469" w:rsidRPr="00530D49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  <w:dstrike/>
        </w:rPr>
      </w:pPr>
      <w:r w:rsidRPr="00530D49">
        <w:rPr>
          <w:rFonts w:eastAsia="標楷體" w:hint="eastAsia"/>
        </w:rPr>
        <w:t>十六、</w:t>
      </w:r>
      <w:proofErr w:type="gramStart"/>
      <w:r w:rsidRPr="00530D49">
        <w:rPr>
          <w:rFonts w:eastAsia="標楷體" w:hint="eastAsia"/>
        </w:rPr>
        <w:t>非住校</w:t>
      </w:r>
      <w:proofErr w:type="gramEnd"/>
      <w:r w:rsidRPr="00530D49">
        <w:rPr>
          <w:rFonts w:eastAsia="標楷體" w:hint="eastAsia"/>
        </w:rPr>
        <w:t>生未經許可進入宿舍，係初犯者。</w:t>
      </w:r>
    </w:p>
    <w:p w:rsidR="00EA4469" w:rsidRPr="00530D49" w:rsidRDefault="00EA4469" w:rsidP="00EA4469">
      <w:pPr>
        <w:snapToGrid w:val="0"/>
        <w:spacing w:line="0" w:lineRule="atLeast"/>
        <w:ind w:firstLineChars="400" w:firstLine="960"/>
        <w:rPr>
          <w:rFonts w:eastAsia="標楷體"/>
        </w:rPr>
      </w:pPr>
      <w:r w:rsidRPr="00530D49">
        <w:rPr>
          <w:rFonts w:ascii="標楷體" w:eastAsia="標楷體" w:hAnsi="標楷體" w:hint="eastAsia"/>
        </w:rPr>
        <w:lastRenderedPageBreak/>
        <w:t xml:space="preserve">  十七</w:t>
      </w:r>
      <w:r w:rsidRPr="00530D49">
        <w:rPr>
          <w:rFonts w:eastAsia="標楷體" w:hint="eastAsia"/>
        </w:rPr>
        <w:t>、</w:t>
      </w:r>
      <w:proofErr w:type="gramStart"/>
      <w:r w:rsidRPr="00530D49">
        <w:rPr>
          <w:rFonts w:eastAsia="標楷體" w:hint="eastAsia"/>
        </w:rPr>
        <w:t>拾物不</w:t>
      </w:r>
      <w:proofErr w:type="gramEnd"/>
      <w:r w:rsidRPr="00530D49">
        <w:rPr>
          <w:rFonts w:eastAsia="標楷體" w:hint="eastAsia"/>
        </w:rPr>
        <w:t>送招領，據為己有，事後有悔悟者。</w:t>
      </w:r>
    </w:p>
    <w:p w:rsidR="00EA4469" w:rsidRPr="00530D49" w:rsidRDefault="00EA4469" w:rsidP="00EA4469">
      <w:pPr>
        <w:snapToGrid w:val="0"/>
        <w:spacing w:line="0" w:lineRule="atLeast"/>
        <w:ind w:firstLineChars="400" w:firstLine="960"/>
        <w:rPr>
          <w:rFonts w:eastAsia="標楷體"/>
        </w:rPr>
      </w:pPr>
      <w:r w:rsidRPr="00530D49">
        <w:rPr>
          <w:rFonts w:eastAsia="標楷體" w:hint="eastAsia"/>
        </w:rPr>
        <w:t xml:space="preserve">  </w:t>
      </w:r>
      <w:r w:rsidRPr="00530D49">
        <w:rPr>
          <w:rFonts w:eastAsia="標楷體" w:hint="eastAsia"/>
        </w:rPr>
        <w:t>十八、</w:t>
      </w:r>
      <w:r w:rsidRPr="00530D49">
        <w:rPr>
          <w:rFonts w:eastAsia="標楷體" w:hint="eastAsia"/>
          <w:bCs/>
        </w:rPr>
        <w:t>使用校園網路觸犯侵害智慧財產權或濫用網路系統，情節重大者。</w:t>
      </w:r>
    </w:p>
    <w:p w:rsidR="00EA4469" w:rsidRPr="00530D49" w:rsidRDefault="00EA4469" w:rsidP="00EA4469">
      <w:pPr>
        <w:snapToGrid w:val="0"/>
        <w:spacing w:line="0" w:lineRule="atLeast"/>
        <w:ind w:firstLineChars="400" w:firstLine="960"/>
        <w:rPr>
          <w:rFonts w:eastAsia="標楷體"/>
          <w:bCs/>
        </w:rPr>
      </w:pPr>
      <w:r w:rsidRPr="00530D49">
        <w:rPr>
          <w:rFonts w:eastAsia="標楷體" w:hint="eastAsia"/>
        </w:rPr>
        <w:t xml:space="preserve">  </w:t>
      </w:r>
      <w:r w:rsidRPr="00530D49">
        <w:rPr>
          <w:rFonts w:eastAsia="標楷體" w:hint="eastAsia"/>
        </w:rPr>
        <w:t>十九、</w:t>
      </w:r>
      <w:r w:rsidRPr="00530D49">
        <w:rPr>
          <w:rFonts w:eastAsia="標楷體" w:hint="eastAsia"/>
          <w:bCs/>
        </w:rPr>
        <w:t>冒用或頂替他人姓名、學號等資料者。</w:t>
      </w:r>
    </w:p>
    <w:p w:rsidR="00EA4469" w:rsidRPr="00530D49" w:rsidRDefault="00EA4469" w:rsidP="00003AB0">
      <w:pPr>
        <w:snapToGrid w:val="0"/>
        <w:spacing w:line="0" w:lineRule="atLeast"/>
        <w:ind w:leftChars="400" w:left="1920" w:hangingChars="400" w:hanging="96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</w:t>
      </w:r>
      <w:r w:rsidRPr="00530D49">
        <w:rPr>
          <w:rFonts w:eastAsia="標楷體" w:hint="eastAsia"/>
          <w:bCs/>
        </w:rPr>
        <w:t>二十、</w:t>
      </w:r>
      <w:r w:rsidR="00003AB0" w:rsidRPr="00003AB0">
        <w:rPr>
          <w:rFonts w:eastAsia="標楷體" w:hint="eastAsia"/>
          <w:bCs/>
        </w:rPr>
        <w:t>無故不參加重大集會、活動，記小過乙次。</w:t>
      </w:r>
      <w:r w:rsidR="00003AB0" w:rsidRPr="00003AB0">
        <w:rPr>
          <w:rFonts w:eastAsia="標楷體" w:hint="eastAsia"/>
          <w:bCs/>
        </w:rPr>
        <w:t>(</w:t>
      </w:r>
      <w:r w:rsidR="00003AB0" w:rsidRPr="00003AB0">
        <w:rPr>
          <w:rFonts w:eastAsia="標楷體" w:hint="eastAsia"/>
          <w:bCs/>
        </w:rPr>
        <w:t>前述重大集會：始業式、休業式、月會、畢業典禮；重大活動：防災演練、校慶暨陸運會、水運會、越野賽跑</w:t>
      </w:r>
      <w:r w:rsidR="00003AB0" w:rsidRPr="00003AB0">
        <w:rPr>
          <w:rFonts w:eastAsia="標楷體" w:hint="eastAsia"/>
          <w:bCs/>
        </w:rPr>
        <w:t>)</w:t>
      </w:r>
      <w:r w:rsidRPr="00530D49">
        <w:rPr>
          <w:rFonts w:eastAsia="標楷體" w:hint="eastAsia"/>
          <w:bCs/>
        </w:rPr>
        <w:t>。</w:t>
      </w:r>
    </w:p>
    <w:p w:rsidR="00EA4469" w:rsidRPr="00530D49" w:rsidRDefault="00EA4469" w:rsidP="00EA4469">
      <w:pPr>
        <w:snapToGrid w:val="0"/>
        <w:spacing w:line="0" w:lineRule="atLeast"/>
        <w:ind w:firstLineChars="400" w:firstLine="96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</w:t>
      </w:r>
      <w:r w:rsidRPr="00530D49">
        <w:rPr>
          <w:rFonts w:eastAsia="標楷體" w:hint="eastAsia"/>
          <w:bCs/>
        </w:rPr>
        <w:t>廿一、攜帶煙火、鞭炮或易燃等危險物品者。</w:t>
      </w:r>
    </w:p>
    <w:p w:rsidR="00EA4469" w:rsidRPr="00530D49" w:rsidRDefault="00EA4469" w:rsidP="00EA4469">
      <w:pPr>
        <w:snapToGrid w:val="0"/>
        <w:spacing w:line="0" w:lineRule="atLeast"/>
        <w:ind w:leftChars="400" w:left="1920" w:hangingChars="400" w:hanging="96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</w:t>
      </w:r>
      <w:r w:rsidRPr="00530D49">
        <w:rPr>
          <w:rFonts w:eastAsia="標楷體" w:hint="eastAsia"/>
          <w:bCs/>
        </w:rPr>
        <w:t>廿二、以電子郵件、</w:t>
      </w:r>
      <w:proofErr w:type="gramStart"/>
      <w:r w:rsidRPr="00530D49">
        <w:rPr>
          <w:rFonts w:eastAsia="標楷體" w:hint="eastAsia"/>
          <w:bCs/>
        </w:rPr>
        <w:t>線上留言</w:t>
      </w:r>
      <w:proofErr w:type="gramEnd"/>
      <w:r w:rsidRPr="00530D49">
        <w:rPr>
          <w:rFonts w:eastAsia="標楷體" w:hint="eastAsia"/>
          <w:bCs/>
        </w:rPr>
        <w:t>、</w:t>
      </w:r>
      <w:proofErr w:type="gramStart"/>
      <w:r w:rsidRPr="00530D49">
        <w:rPr>
          <w:rFonts w:eastAsia="標楷體" w:hint="eastAsia"/>
          <w:bCs/>
        </w:rPr>
        <w:t>線上討論</w:t>
      </w:r>
      <w:proofErr w:type="gramEnd"/>
      <w:r w:rsidRPr="00530D49">
        <w:rPr>
          <w:rFonts w:eastAsia="標楷體" w:hint="eastAsia"/>
          <w:bCs/>
        </w:rPr>
        <w:t>、電子佈告欄（</w:t>
      </w:r>
      <w:r w:rsidRPr="00530D49">
        <w:rPr>
          <w:rFonts w:eastAsia="標楷體" w:hint="eastAsia"/>
          <w:bCs/>
        </w:rPr>
        <w:t>BBS</w:t>
      </w:r>
      <w:r w:rsidRPr="00530D49">
        <w:rPr>
          <w:rFonts w:eastAsia="標楷體" w:hint="eastAsia"/>
          <w:bCs/>
        </w:rPr>
        <w:t>）、手機或類似功能之方法，從事非法軟體交易，或傳送不實資訊，或發表人身攻擊、詐欺、毀謗、侮辱、猥褻、騷擾之言論，拍攝、製作或傳遞不當圖片、影片，情節輕微者。</w:t>
      </w:r>
    </w:p>
    <w:p w:rsidR="00EA4469" w:rsidRPr="00530D49" w:rsidRDefault="00EA4469" w:rsidP="00EA4469">
      <w:pPr>
        <w:snapToGrid w:val="0"/>
        <w:spacing w:line="0" w:lineRule="atLeast"/>
        <w:ind w:leftChars="400" w:left="1920" w:hangingChars="400" w:hanging="96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</w:t>
      </w:r>
      <w:r w:rsidRPr="00530D49">
        <w:rPr>
          <w:rFonts w:eastAsia="標楷體" w:hint="eastAsia"/>
          <w:bCs/>
        </w:rPr>
        <w:t>廿三、作業撰寫或參與比賽等活動，有侵害著作權法等，情節重大者。</w:t>
      </w:r>
    </w:p>
    <w:p w:rsidR="00EA4469" w:rsidRPr="00530D49" w:rsidRDefault="00EA4469" w:rsidP="00EA4469">
      <w:pPr>
        <w:snapToGrid w:val="0"/>
        <w:spacing w:line="0" w:lineRule="atLeast"/>
        <w:ind w:leftChars="400" w:left="1920" w:hangingChars="400" w:hanging="96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</w:t>
      </w:r>
      <w:r w:rsidRPr="00530D49">
        <w:rPr>
          <w:rFonts w:eastAsia="標楷體" w:hint="eastAsia"/>
          <w:bCs/>
        </w:rPr>
        <w:t>廿四、</w:t>
      </w:r>
      <w:proofErr w:type="gramStart"/>
      <w:r w:rsidRPr="00530D49">
        <w:rPr>
          <w:rFonts w:eastAsia="標楷體" w:hint="eastAsia"/>
          <w:bCs/>
        </w:rPr>
        <w:t>霸凌或</w:t>
      </w:r>
      <w:proofErr w:type="gramEnd"/>
      <w:r w:rsidRPr="00530D49">
        <w:rPr>
          <w:rFonts w:eastAsia="標楷體" w:hint="eastAsia"/>
          <w:bCs/>
        </w:rPr>
        <w:t>傷害同學，情節輕微者。</w:t>
      </w:r>
    </w:p>
    <w:p w:rsidR="00EA4469" w:rsidRPr="00530D49" w:rsidRDefault="00EA4469" w:rsidP="00EA4469">
      <w:pPr>
        <w:snapToGrid w:val="0"/>
        <w:spacing w:line="0" w:lineRule="atLeast"/>
        <w:ind w:leftChars="400" w:left="1920" w:hangingChars="400" w:hanging="960"/>
        <w:rPr>
          <w:rFonts w:eastAsia="標楷體"/>
          <w:bCs/>
        </w:rPr>
      </w:pPr>
      <w:r w:rsidRPr="00530D49">
        <w:rPr>
          <w:rFonts w:eastAsia="標楷體" w:hint="eastAsia"/>
          <w:bCs/>
        </w:rPr>
        <w:t xml:space="preserve">  </w:t>
      </w:r>
      <w:r w:rsidRPr="00530D49">
        <w:rPr>
          <w:rFonts w:eastAsia="標楷體" w:hint="eastAsia"/>
          <w:bCs/>
        </w:rPr>
        <w:t>廿五、借用學校公物不還，屢勸不聽或情節嚴重者。</w:t>
      </w:r>
    </w:p>
    <w:p w:rsidR="00EA4469" w:rsidRDefault="00EA4469" w:rsidP="00EA4469">
      <w:pPr>
        <w:spacing w:line="0" w:lineRule="atLeast"/>
        <w:ind w:left="742" w:hangingChars="309" w:hanging="742"/>
        <w:jc w:val="both"/>
        <w:rPr>
          <w:rFonts w:ascii="標楷體" w:eastAsia="標楷體" w:hAnsi="標楷體"/>
          <w:bCs/>
        </w:rPr>
      </w:pPr>
      <w:r w:rsidRPr="00530D49">
        <w:rPr>
          <w:rFonts w:ascii="標楷體" w:eastAsia="標楷體" w:hAnsi="標楷體" w:hint="eastAsia"/>
          <w:bCs/>
        </w:rPr>
        <w:t xml:space="preserve">          </w:t>
      </w:r>
      <w:r w:rsidRPr="00D43C30">
        <w:rPr>
          <w:rFonts w:eastAsia="標楷體" w:hint="eastAsia"/>
          <w:bCs/>
        </w:rPr>
        <w:t>廿六</w:t>
      </w:r>
      <w:r w:rsidRPr="00D43C30">
        <w:rPr>
          <w:rFonts w:ascii="標楷體" w:eastAsia="標楷體" w:hAnsi="標楷體" w:hint="eastAsia"/>
          <w:bCs/>
        </w:rPr>
        <w:t>、違反第十二條各項之</w:t>
      </w:r>
      <w:proofErr w:type="gramStart"/>
      <w:r w:rsidRPr="00D43C30">
        <w:rPr>
          <w:rFonts w:ascii="標楷體" w:eastAsia="標楷體" w:hAnsi="標楷體" w:hint="eastAsia"/>
          <w:bCs/>
        </w:rPr>
        <w:t>一</w:t>
      </w:r>
      <w:proofErr w:type="gramEnd"/>
      <w:r w:rsidRPr="00D43C30">
        <w:rPr>
          <w:rFonts w:ascii="標楷體" w:eastAsia="標楷體" w:hAnsi="標楷體" w:hint="eastAsia"/>
          <w:bCs/>
        </w:rPr>
        <w:t>情節輕微，或深具悔悟者。</w:t>
      </w:r>
    </w:p>
    <w:p w:rsidR="009512C9" w:rsidRPr="007906BF" w:rsidRDefault="00600A58" w:rsidP="009512C9">
      <w:pPr>
        <w:spacing w:line="0" w:lineRule="atLeast"/>
        <w:ind w:leftChars="500" w:left="1942" w:hangingChars="309" w:hanging="742"/>
        <w:jc w:val="both"/>
        <w:rPr>
          <w:rFonts w:eastAsia="標楷體"/>
          <w:bCs/>
          <w:color w:val="000000" w:themeColor="text1"/>
        </w:rPr>
      </w:pPr>
      <w:r w:rsidRPr="007906BF">
        <w:rPr>
          <w:rFonts w:eastAsia="標楷體" w:hint="eastAsia"/>
          <w:bCs/>
          <w:color w:val="000000" w:themeColor="text1"/>
        </w:rPr>
        <w:t>廿七、違反本校防治法定傳染病相關防疫規定者</w:t>
      </w:r>
      <w:r w:rsidR="009512C9" w:rsidRPr="007906BF">
        <w:rPr>
          <w:rFonts w:eastAsia="標楷體" w:hint="eastAsia"/>
          <w:bCs/>
          <w:color w:val="000000" w:themeColor="text1"/>
        </w:rPr>
        <w:t>。</w:t>
      </w:r>
    </w:p>
    <w:p w:rsidR="00EA4469" w:rsidRPr="000244A9" w:rsidRDefault="007906BF" w:rsidP="007906BF">
      <w:pPr>
        <w:spacing w:line="0" w:lineRule="atLeast"/>
        <w:ind w:left="742" w:hangingChars="309" w:hanging="742"/>
        <w:jc w:val="both"/>
        <w:rPr>
          <w:rFonts w:eastAsia="標楷體"/>
        </w:rPr>
      </w:pPr>
      <w:r>
        <w:rPr>
          <w:rFonts w:eastAsia="標楷體" w:hint="eastAsia"/>
          <w:b/>
          <w:bCs/>
          <w:color w:val="FF0000"/>
        </w:rPr>
        <w:t xml:space="preserve">      </w:t>
      </w:r>
      <w:r w:rsidR="00EA4469" w:rsidRPr="000244A9">
        <w:rPr>
          <w:rFonts w:eastAsia="標楷體" w:hint="eastAsia"/>
        </w:rPr>
        <w:t>第</w:t>
      </w:r>
      <w:r w:rsidR="00EA4469" w:rsidRPr="000244A9">
        <w:rPr>
          <w:rFonts w:eastAsia="標楷體" w:hint="eastAsia"/>
        </w:rPr>
        <w:t xml:space="preserve"> </w:t>
      </w:r>
      <w:r w:rsidR="00EA4469" w:rsidRPr="0006348D">
        <w:rPr>
          <w:rFonts w:eastAsia="標楷體" w:hint="eastAsia"/>
        </w:rPr>
        <w:t>十二</w:t>
      </w:r>
      <w:r w:rsidR="00EA4469" w:rsidRPr="000244A9">
        <w:rPr>
          <w:rFonts w:eastAsia="標楷體" w:hint="eastAsia"/>
        </w:rPr>
        <w:t xml:space="preserve"> </w:t>
      </w:r>
      <w:r w:rsidR="00EA4469" w:rsidRPr="000244A9">
        <w:rPr>
          <w:rFonts w:eastAsia="標楷體" w:hint="eastAsia"/>
        </w:rPr>
        <w:t>條：合於下列規定情事之</w:t>
      </w:r>
      <w:proofErr w:type="gramStart"/>
      <w:r w:rsidR="00EA4469" w:rsidRPr="000244A9">
        <w:rPr>
          <w:rFonts w:eastAsia="標楷體" w:hint="eastAsia"/>
        </w:rPr>
        <w:t>一</w:t>
      </w:r>
      <w:proofErr w:type="gramEnd"/>
      <w:r w:rsidR="00EA4469" w:rsidRPr="000244A9">
        <w:rPr>
          <w:rFonts w:eastAsia="標楷體" w:hint="eastAsia"/>
        </w:rPr>
        <w:t>者，記大過：</w:t>
      </w:r>
    </w:p>
    <w:p w:rsidR="00EA4469" w:rsidRPr="000244A9" w:rsidRDefault="00EA4469" w:rsidP="00EA4469">
      <w:pPr>
        <w:snapToGrid w:val="0"/>
        <w:spacing w:line="0" w:lineRule="atLeast"/>
        <w:rPr>
          <w:rFonts w:eastAsia="標楷體"/>
        </w:rPr>
      </w:pPr>
      <w:r w:rsidRPr="000244A9">
        <w:rPr>
          <w:rFonts w:eastAsia="標楷體" w:hint="eastAsia"/>
        </w:rPr>
        <w:t xml:space="preserve">          </w:t>
      </w:r>
      <w:r w:rsidRPr="000244A9">
        <w:rPr>
          <w:rFonts w:eastAsia="標楷體" w:hint="eastAsia"/>
        </w:rPr>
        <w:t>一、參加不良組織或樹立幫派，經勸告深知悔悟者。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二、打架、毆打同學或集體械鬥，情節輕微者。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三、以言詞、文字、圖畫、媒體等方式，誣蔑、頂撞、恐嚇師長者。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四</w:t>
      </w:r>
      <w:r w:rsidRPr="000244A9">
        <w:rPr>
          <w:rFonts w:eastAsia="標楷體" w:hint="eastAsia"/>
        </w:rPr>
        <w:t>、竊盜行為，情節輕微者。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五</w:t>
      </w:r>
      <w:r w:rsidRPr="000244A9">
        <w:rPr>
          <w:rFonts w:eastAsia="標楷體" w:hint="eastAsia"/>
        </w:rPr>
        <w:t>、蓄意規避公共服務，並有意影響他人者。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六</w:t>
      </w:r>
      <w:r w:rsidRPr="000244A9">
        <w:rPr>
          <w:rFonts w:eastAsia="標楷體" w:hint="eastAsia"/>
        </w:rPr>
        <w:t>、參加賭博有具體事實者。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七</w:t>
      </w:r>
      <w:r w:rsidRPr="000244A9">
        <w:rPr>
          <w:rFonts w:eastAsia="標楷體" w:hint="eastAsia"/>
        </w:rPr>
        <w:t>、吸食或注射違禁品，係初犯者。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八</w:t>
      </w:r>
      <w:r w:rsidRPr="000244A9">
        <w:rPr>
          <w:rFonts w:eastAsia="標楷體" w:hint="eastAsia"/>
        </w:rPr>
        <w:t>、冒用或偽造文書簽章者。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九</w:t>
      </w:r>
      <w:r w:rsidRPr="000244A9">
        <w:rPr>
          <w:rFonts w:eastAsia="標楷體" w:hint="eastAsia"/>
        </w:rPr>
        <w:t>、冒用、塗改點名簿、請假單或其他文件者。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</w:t>
      </w:r>
      <w:r w:rsidRPr="000244A9">
        <w:rPr>
          <w:rFonts w:eastAsia="標楷體" w:hint="eastAsia"/>
        </w:rPr>
        <w:t>、</w:t>
      </w:r>
      <w:proofErr w:type="gramStart"/>
      <w:r w:rsidRPr="000244A9">
        <w:rPr>
          <w:rFonts w:eastAsia="標楷體" w:hint="eastAsia"/>
        </w:rPr>
        <w:t>拾物不</w:t>
      </w:r>
      <w:proofErr w:type="gramEnd"/>
      <w:r w:rsidRPr="000244A9">
        <w:rPr>
          <w:rFonts w:eastAsia="標楷體" w:hint="eastAsia"/>
        </w:rPr>
        <w:t>送招領，據為己有</w:t>
      </w:r>
      <w:r>
        <w:rPr>
          <w:rFonts w:eastAsia="標楷體" w:hint="eastAsia"/>
        </w:rPr>
        <w:t>，事後無悔意</w:t>
      </w:r>
      <w:r w:rsidRPr="000244A9">
        <w:rPr>
          <w:rFonts w:eastAsia="標楷體" w:hint="eastAsia"/>
        </w:rPr>
        <w:t>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十一</w:t>
      </w:r>
      <w:r w:rsidRPr="000244A9">
        <w:rPr>
          <w:rFonts w:eastAsia="標楷體" w:hint="eastAsia"/>
        </w:rPr>
        <w:t>、攜帶、飲用或吸食香菸、</w:t>
      </w:r>
      <w:r w:rsidRPr="00B02CA5">
        <w:rPr>
          <w:rFonts w:eastAsia="標楷體" w:hint="eastAsia"/>
          <w:color w:val="000000" w:themeColor="text1"/>
        </w:rPr>
        <w:t>電子</w:t>
      </w:r>
      <w:proofErr w:type="gramStart"/>
      <w:r w:rsidRPr="00B02CA5">
        <w:rPr>
          <w:rFonts w:eastAsia="標楷體" w:hint="eastAsia"/>
          <w:color w:val="000000" w:themeColor="text1"/>
        </w:rPr>
        <w:t>菸</w:t>
      </w:r>
      <w:proofErr w:type="gramEnd"/>
      <w:r w:rsidRPr="00B02CA5">
        <w:rPr>
          <w:rFonts w:eastAsia="標楷體" w:hint="eastAsia"/>
          <w:color w:val="000000" w:themeColor="text1"/>
        </w:rPr>
        <w:t>、</w:t>
      </w:r>
      <w:r w:rsidRPr="000244A9">
        <w:rPr>
          <w:rFonts w:eastAsia="標楷體" w:hint="eastAsia"/>
        </w:rPr>
        <w:t>檳榔、酒精飲料，屢</w:t>
      </w:r>
      <w:proofErr w:type="gramStart"/>
      <w:r w:rsidRPr="000244A9">
        <w:rPr>
          <w:rFonts w:eastAsia="標楷體" w:hint="eastAsia"/>
        </w:rPr>
        <w:t>誡不改者</w:t>
      </w:r>
      <w:proofErr w:type="gramEnd"/>
      <w:r w:rsidRPr="000244A9">
        <w:rPr>
          <w:rFonts w:eastAsia="標楷體" w:hint="eastAsia"/>
        </w:rPr>
        <w:t>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bCs/>
        </w:rPr>
      </w:pPr>
      <w:r>
        <w:rPr>
          <w:rFonts w:eastAsia="標楷體" w:hint="eastAsia"/>
        </w:rPr>
        <w:t>十二</w:t>
      </w:r>
      <w:r w:rsidRPr="000244A9">
        <w:rPr>
          <w:rFonts w:eastAsia="標楷體" w:hint="eastAsia"/>
        </w:rPr>
        <w:t>、</w:t>
      </w:r>
      <w:r w:rsidRPr="000244A9">
        <w:rPr>
          <w:rFonts w:eastAsia="標楷體" w:hint="eastAsia"/>
          <w:bCs/>
        </w:rPr>
        <w:t>住校生未經許可留宿外人（累犯），或帶異性同學（友人）等進入宿舍者。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十三</w:t>
      </w:r>
      <w:r w:rsidRPr="000244A9">
        <w:rPr>
          <w:rFonts w:eastAsia="標楷體" w:hint="eastAsia"/>
        </w:rPr>
        <w:t>、</w:t>
      </w:r>
      <w:r w:rsidRPr="00622006">
        <w:rPr>
          <w:rFonts w:eastAsia="標楷體" w:hint="eastAsia"/>
        </w:rPr>
        <w:t>學生言詞或行為致學校或他人名譽減損</w:t>
      </w:r>
      <w:r w:rsidRPr="000244A9">
        <w:rPr>
          <w:rFonts w:eastAsia="標楷體" w:hint="eastAsia"/>
        </w:rPr>
        <w:t>，情節重大者。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十四</w:t>
      </w:r>
      <w:r w:rsidRPr="000244A9">
        <w:rPr>
          <w:rFonts w:eastAsia="標楷體" w:hint="eastAsia"/>
        </w:rPr>
        <w:t>、攜帶違禁品或危險物品，足以妨害公共安全、學校安寧或團體秩序者。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十五</w:t>
      </w:r>
      <w:r w:rsidRPr="000244A9">
        <w:rPr>
          <w:rFonts w:eastAsia="標楷體" w:hint="eastAsia"/>
        </w:rPr>
        <w:t>、故意污損學校設備、佈告或師長、同學之物品者。</w:t>
      </w:r>
    </w:p>
    <w:p w:rsidR="00EA4469" w:rsidRPr="00622006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  <w:color w:val="0070C0"/>
          <w:u w:val="single"/>
        </w:rPr>
      </w:pPr>
      <w:r>
        <w:rPr>
          <w:rFonts w:eastAsia="標楷體" w:hint="eastAsia"/>
        </w:rPr>
        <w:t>十六</w:t>
      </w:r>
      <w:r w:rsidRPr="000244A9">
        <w:rPr>
          <w:rFonts w:eastAsia="標楷體" w:hint="eastAsia"/>
        </w:rPr>
        <w:t>、</w:t>
      </w:r>
      <w:r w:rsidRPr="00622006">
        <w:rPr>
          <w:rFonts w:eastAsia="標楷體" w:hint="eastAsia"/>
        </w:rPr>
        <w:t>違反「資訊休閒業輔導管理措施方案」內時限規定，進入或留滯於資訊休閒業場所，遭查獲且屢勸</w:t>
      </w:r>
      <w:proofErr w:type="gramStart"/>
      <w:r w:rsidRPr="00622006">
        <w:rPr>
          <w:rFonts w:eastAsia="標楷體" w:hint="eastAsia"/>
        </w:rPr>
        <w:t>不改者</w:t>
      </w:r>
      <w:proofErr w:type="gramEnd"/>
      <w:r w:rsidRPr="00622006">
        <w:rPr>
          <w:rFonts w:eastAsia="標楷體" w:hint="eastAsia"/>
        </w:rPr>
        <w:t>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十七</w:t>
      </w:r>
      <w:r w:rsidRPr="000244A9">
        <w:rPr>
          <w:rFonts w:eastAsia="標楷體" w:hint="eastAsia"/>
        </w:rPr>
        <w:t>、越牆進出</w:t>
      </w:r>
      <w:proofErr w:type="gramStart"/>
      <w:r w:rsidRPr="000244A9">
        <w:rPr>
          <w:rFonts w:eastAsia="標楷體" w:hint="eastAsia"/>
        </w:rPr>
        <w:t>學校係屢犯</w:t>
      </w:r>
      <w:proofErr w:type="gramEnd"/>
      <w:r w:rsidRPr="000244A9">
        <w:rPr>
          <w:rFonts w:eastAsia="標楷體" w:hint="eastAsia"/>
        </w:rPr>
        <w:t>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ascii="標楷體" w:eastAsia="標楷體" w:hAnsi="標楷體" w:hint="eastAsia"/>
        </w:rPr>
        <w:t>十八</w:t>
      </w:r>
      <w:r w:rsidRPr="000244A9">
        <w:rPr>
          <w:rFonts w:eastAsia="標楷體" w:hint="eastAsia"/>
        </w:rPr>
        <w:t>、違規聚眾，無理抗議，嚴重影響校園秩序者。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ascii="標楷體" w:eastAsia="標楷體" w:hAnsi="標楷體" w:hint="eastAsia"/>
        </w:rPr>
        <w:t>十九</w:t>
      </w:r>
      <w:r w:rsidRPr="000244A9">
        <w:rPr>
          <w:rFonts w:eastAsia="標楷體" w:hint="eastAsia"/>
        </w:rPr>
        <w:t>、恐嚇或勒索同學，情節輕微者。</w:t>
      </w:r>
    </w:p>
    <w:p w:rsidR="00EA4469" w:rsidRPr="000244A9" w:rsidRDefault="00EA4469" w:rsidP="00EA4469">
      <w:pPr>
        <w:snapToGrid w:val="0"/>
        <w:spacing w:line="0" w:lineRule="atLeast"/>
        <w:rPr>
          <w:rFonts w:eastAsia="標楷體"/>
          <w:shd w:val="pct15" w:color="auto" w:fill="FFFFFF"/>
        </w:rPr>
      </w:pPr>
      <w:r w:rsidRPr="000244A9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二十</w:t>
      </w:r>
      <w:r w:rsidRPr="000244A9">
        <w:rPr>
          <w:rFonts w:eastAsia="標楷體" w:hint="eastAsia"/>
        </w:rPr>
        <w:t>、</w:t>
      </w:r>
      <w:r w:rsidRPr="000244A9">
        <w:rPr>
          <w:rFonts w:eastAsia="標楷體" w:hint="eastAsia"/>
          <w:bCs/>
        </w:rPr>
        <w:t>冒用或頂替他人姓名、學號等資料，影響（損害）他人權益，情節嚴重者。</w:t>
      </w:r>
    </w:p>
    <w:p w:rsidR="00EA4469" w:rsidRPr="000244A9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</w:rPr>
      </w:pPr>
      <w:r>
        <w:rPr>
          <w:rFonts w:eastAsia="標楷體" w:hint="eastAsia"/>
        </w:rPr>
        <w:t>廿一</w:t>
      </w:r>
      <w:r w:rsidRPr="000244A9">
        <w:rPr>
          <w:rFonts w:eastAsia="標楷體" w:hint="eastAsia"/>
        </w:rPr>
        <w:t>、以各種方式侵入校園網路伺服器，篡改學籍、成績或其他資料，情節輕微者。</w:t>
      </w:r>
    </w:p>
    <w:p w:rsidR="00EA4469" w:rsidRPr="000244A9" w:rsidRDefault="00EA4469" w:rsidP="00EA4469">
      <w:pPr>
        <w:snapToGrid w:val="0"/>
        <w:spacing w:line="0" w:lineRule="atLeast"/>
        <w:ind w:leftChars="500" w:left="1920" w:hangingChars="300" w:hanging="720"/>
        <w:rPr>
          <w:rFonts w:eastAsia="標楷體"/>
        </w:rPr>
      </w:pPr>
      <w:r>
        <w:rPr>
          <w:rFonts w:eastAsia="標楷體" w:hint="eastAsia"/>
        </w:rPr>
        <w:t>廿二</w:t>
      </w:r>
      <w:r w:rsidRPr="000244A9">
        <w:rPr>
          <w:rFonts w:eastAsia="標楷體" w:hint="eastAsia"/>
        </w:rPr>
        <w:t>、以電子郵件、</w:t>
      </w:r>
      <w:proofErr w:type="gramStart"/>
      <w:r w:rsidRPr="000244A9">
        <w:rPr>
          <w:rFonts w:eastAsia="標楷體" w:hint="eastAsia"/>
        </w:rPr>
        <w:t>線上留言</w:t>
      </w:r>
      <w:proofErr w:type="gramEnd"/>
      <w:r w:rsidRPr="000244A9">
        <w:rPr>
          <w:rFonts w:eastAsia="標楷體" w:hint="eastAsia"/>
        </w:rPr>
        <w:t>、</w:t>
      </w:r>
      <w:proofErr w:type="gramStart"/>
      <w:r w:rsidRPr="000244A9">
        <w:rPr>
          <w:rFonts w:eastAsia="標楷體" w:hint="eastAsia"/>
        </w:rPr>
        <w:t>線上討論</w:t>
      </w:r>
      <w:proofErr w:type="gramEnd"/>
      <w:r w:rsidRPr="000244A9">
        <w:rPr>
          <w:rFonts w:eastAsia="標楷體" w:hint="eastAsia"/>
        </w:rPr>
        <w:t>、電子佈告欄（</w:t>
      </w:r>
      <w:r w:rsidRPr="000244A9">
        <w:rPr>
          <w:rFonts w:eastAsia="標楷體" w:hint="eastAsia"/>
        </w:rPr>
        <w:t>BBS</w:t>
      </w:r>
      <w:r w:rsidRPr="000244A9">
        <w:rPr>
          <w:rFonts w:eastAsia="標楷體" w:hint="eastAsia"/>
        </w:rPr>
        <w:t>）、手機或類似功能之方法，從事非法軟體交易，或傳送不實資訊，或發表人身攻擊、詐欺、毀謗、侮辱、猥褻、騷擾之言論，拍攝、製作或傳遞不當圖片、影片，情節重大者。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bCs/>
        </w:rPr>
      </w:pPr>
      <w:r w:rsidRPr="000244A9">
        <w:rPr>
          <w:rFonts w:ascii="標楷體" w:eastAsia="標楷體" w:hAnsi="標楷體" w:hint="eastAsia"/>
        </w:rPr>
        <w:t>廿</w:t>
      </w:r>
      <w:r>
        <w:rPr>
          <w:rFonts w:eastAsia="標楷體" w:hint="eastAsia"/>
        </w:rPr>
        <w:t>三</w:t>
      </w:r>
      <w:r w:rsidRPr="000244A9">
        <w:rPr>
          <w:rFonts w:eastAsia="標楷體" w:hint="eastAsia"/>
        </w:rPr>
        <w:t>、</w:t>
      </w:r>
      <w:proofErr w:type="gramStart"/>
      <w:r w:rsidRPr="000244A9">
        <w:rPr>
          <w:rFonts w:eastAsia="標楷體" w:hint="eastAsia"/>
          <w:bCs/>
        </w:rPr>
        <w:t>非住校</w:t>
      </w:r>
      <w:proofErr w:type="gramEnd"/>
      <w:r w:rsidRPr="000244A9">
        <w:rPr>
          <w:rFonts w:eastAsia="標楷體" w:hint="eastAsia"/>
          <w:bCs/>
        </w:rPr>
        <w:t>生未經許可進入宿舍，再犯者。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bCs/>
        </w:rPr>
      </w:pPr>
      <w:r>
        <w:rPr>
          <w:rFonts w:eastAsia="標楷體" w:hint="eastAsia"/>
          <w:bCs/>
        </w:rPr>
        <w:t>廿四</w:t>
      </w:r>
      <w:r w:rsidRPr="000244A9">
        <w:rPr>
          <w:rFonts w:eastAsia="標楷體" w:hint="eastAsia"/>
          <w:bCs/>
        </w:rPr>
        <w:t>、販賣違禁品者。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bCs/>
        </w:rPr>
      </w:pPr>
      <w:r>
        <w:rPr>
          <w:rFonts w:eastAsia="標楷體" w:hint="eastAsia"/>
          <w:bCs/>
        </w:rPr>
        <w:t>廿五</w:t>
      </w:r>
      <w:r w:rsidRPr="000244A9">
        <w:rPr>
          <w:rFonts w:eastAsia="標楷體" w:hint="eastAsia"/>
          <w:bCs/>
        </w:rPr>
        <w:t>、違反智慧財產權之行為，情節重大者。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bCs/>
        </w:rPr>
      </w:pPr>
      <w:r>
        <w:rPr>
          <w:rFonts w:eastAsia="標楷體" w:hint="eastAsia"/>
          <w:bCs/>
        </w:rPr>
        <w:t>廿六</w:t>
      </w:r>
      <w:r w:rsidRPr="000244A9">
        <w:rPr>
          <w:rFonts w:eastAsia="標楷體" w:hint="eastAsia"/>
          <w:bCs/>
        </w:rPr>
        <w:t>、</w:t>
      </w:r>
      <w:proofErr w:type="gramStart"/>
      <w:r w:rsidRPr="000244A9">
        <w:rPr>
          <w:rFonts w:eastAsia="標楷體" w:hint="eastAsia"/>
          <w:bCs/>
        </w:rPr>
        <w:t>霸凌或</w:t>
      </w:r>
      <w:proofErr w:type="gramEnd"/>
      <w:r w:rsidRPr="000244A9">
        <w:rPr>
          <w:rFonts w:eastAsia="標楷體" w:hint="eastAsia"/>
          <w:bCs/>
        </w:rPr>
        <w:t>傷害同學，情節重大者。</w:t>
      </w:r>
    </w:p>
    <w:p w:rsidR="00EA446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>
        <w:rPr>
          <w:rFonts w:eastAsia="標楷體" w:hint="eastAsia"/>
        </w:rPr>
        <w:t>廿七</w:t>
      </w:r>
      <w:r w:rsidRPr="000244A9">
        <w:rPr>
          <w:rFonts w:eastAsia="標楷體" w:hint="eastAsia"/>
        </w:rPr>
        <w:t>、未經同意私自偽造、打造學校鑰匙、電梯卡、遙控器等物品者。</w:t>
      </w:r>
    </w:p>
    <w:p w:rsidR="00EA4469" w:rsidRDefault="00EA4469" w:rsidP="00EA4469">
      <w:pPr>
        <w:snapToGrid w:val="0"/>
        <w:spacing w:line="0" w:lineRule="atLeast"/>
        <w:ind w:leftChars="500" w:left="1920" w:hangingChars="300" w:hanging="720"/>
        <w:rPr>
          <w:rFonts w:ascii="標楷體" w:eastAsia="標楷體" w:hAnsi="標楷體"/>
          <w:bCs/>
        </w:rPr>
      </w:pPr>
      <w:r>
        <w:rPr>
          <w:rFonts w:eastAsia="標楷體" w:hint="eastAsia"/>
        </w:rPr>
        <w:t>廿八</w:t>
      </w:r>
      <w:r w:rsidRPr="00622006">
        <w:rPr>
          <w:rFonts w:eastAsia="標楷體" w:hint="eastAsia"/>
        </w:rPr>
        <w:t>、代表參加校內外重要集會或比賽無故缺席，情節重大者。</w:t>
      </w:r>
      <w:r>
        <w:rPr>
          <w:rFonts w:ascii="標楷體" w:eastAsia="標楷體" w:hAnsi="標楷體" w:hint="eastAsia"/>
          <w:bCs/>
        </w:rPr>
        <w:t xml:space="preserve"> </w:t>
      </w:r>
    </w:p>
    <w:p w:rsidR="009512C9" w:rsidRPr="007906BF" w:rsidRDefault="009512C9" w:rsidP="007906BF">
      <w:pPr>
        <w:spacing w:line="0" w:lineRule="atLeast"/>
        <w:ind w:leftChars="500" w:left="1942" w:hangingChars="309" w:hanging="742"/>
        <w:jc w:val="both"/>
        <w:rPr>
          <w:rFonts w:eastAsia="標楷體"/>
          <w:bCs/>
          <w:color w:val="000000" w:themeColor="text1"/>
        </w:rPr>
      </w:pPr>
      <w:r w:rsidRPr="007906BF">
        <w:rPr>
          <w:rFonts w:eastAsia="標楷體" w:hint="eastAsia"/>
          <w:bCs/>
          <w:color w:val="000000" w:themeColor="text1"/>
        </w:rPr>
        <w:t>廿九、違反本校防治法定傳染病相關防疫規定且屢勸不聽，情節重大者。</w:t>
      </w:r>
    </w:p>
    <w:p w:rsidR="00566C2E" w:rsidRPr="007906BF" w:rsidRDefault="00566C2E" w:rsidP="007906BF">
      <w:pPr>
        <w:spacing w:line="0" w:lineRule="atLeast"/>
        <w:ind w:leftChars="500" w:left="1942" w:hangingChars="309" w:hanging="742"/>
        <w:jc w:val="both"/>
        <w:rPr>
          <w:rFonts w:eastAsia="標楷體"/>
          <w:bCs/>
          <w:color w:val="000000" w:themeColor="text1"/>
        </w:rPr>
      </w:pPr>
      <w:r w:rsidRPr="007906BF">
        <w:rPr>
          <w:rFonts w:eastAsia="標楷體" w:hint="eastAsia"/>
          <w:bCs/>
          <w:color w:val="000000" w:themeColor="text1"/>
        </w:rPr>
        <w:t>三十、違犯性平案件，經事實認定屬實者。</w:t>
      </w:r>
    </w:p>
    <w:p w:rsidR="00EA4469" w:rsidRPr="000244A9" w:rsidRDefault="00EA4469" w:rsidP="00EA4469">
      <w:pPr>
        <w:snapToGrid w:val="0"/>
        <w:spacing w:line="0" w:lineRule="atLeast"/>
        <w:rPr>
          <w:rFonts w:eastAsia="標楷體"/>
        </w:rPr>
      </w:pPr>
      <w:r w:rsidRPr="000244A9">
        <w:rPr>
          <w:rFonts w:eastAsia="標楷體" w:hint="eastAsia"/>
        </w:rPr>
        <w:lastRenderedPageBreak/>
        <w:t>第</w:t>
      </w:r>
      <w:r w:rsidRPr="00567752">
        <w:rPr>
          <w:rFonts w:eastAsia="標楷體" w:hint="eastAsia"/>
        </w:rPr>
        <w:t xml:space="preserve"> </w:t>
      </w:r>
      <w:r w:rsidRPr="00567752">
        <w:rPr>
          <w:rFonts w:eastAsia="標楷體" w:hint="eastAsia"/>
        </w:rPr>
        <w:t>十三</w:t>
      </w:r>
      <w:r w:rsidRPr="00567752">
        <w:rPr>
          <w:rFonts w:eastAsia="標楷體" w:hint="eastAsia"/>
        </w:rPr>
        <w:t xml:space="preserve"> </w:t>
      </w:r>
      <w:r w:rsidRPr="000244A9">
        <w:rPr>
          <w:rFonts w:eastAsia="標楷體" w:hint="eastAsia"/>
        </w:rPr>
        <w:t>條：合於下列規定情事之</w:t>
      </w:r>
      <w:proofErr w:type="gramStart"/>
      <w:r w:rsidRPr="000244A9">
        <w:rPr>
          <w:rFonts w:eastAsia="標楷體" w:hint="eastAsia"/>
        </w:rPr>
        <w:t>一</w:t>
      </w:r>
      <w:proofErr w:type="gramEnd"/>
      <w:r w:rsidRPr="000244A9">
        <w:rPr>
          <w:rFonts w:eastAsia="標楷體" w:hint="eastAsia"/>
        </w:rPr>
        <w:t>者，</w:t>
      </w:r>
      <w:r w:rsidR="00BA0B8C" w:rsidRPr="00BA0B8C">
        <w:rPr>
          <w:rFonts w:eastAsia="標楷體" w:hint="eastAsia"/>
        </w:rPr>
        <w:t>移送獎懲會加重懲處</w:t>
      </w:r>
      <w:r w:rsidRPr="000244A9">
        <w:rPr>
          <w:rFonts w:eastAsia="標楷體" w:hint="eastAsia"/>
        </w:rPr>
        <w:t>：</w:t>
      </w:r>
    </w:p>
    <w:p w:rsidR="00EA4469" w:rsidRPr="000244A9" w:rsidRDefault="00EA4469" w:rsidP="00EA4469">
      <w:pPr>
        <w:snapToGrid w:val="0"/>
        <w:spacing w:line="0" w:lineRule="atLeast"/>
        <w:rPr>
          <w:rFonts w:eastAsia="標楷體"/>
        </w:rPr>
      </w:pPr>
      <w:r w:rsidRPr="000244A9">
        <w:rPr>
          <w:rFonts w:eastAsia="標楷體" w:hint="eastAsia"/>
        </w:rPr>
        <w:t xml:space="preserve">          </w:t>
      </w:r>
      <w:r w:rsidRPr="000244A9">
        <w:rPr>
          <w:rFonts w:eastAsia="標楷體" w:hint="eastAsia"/>
        </w:rPr>
        <w:t>一、</w:t>
      </w:r>
      <w:r w:rsidRPr="000244A9">
        <w:rPr>
          <w:rFonts w:eastAsia="標楷體" w:hint="eastAsia"/>
          <w:bCs/>
        </w:rPr>
        <w:t>鬥毆、滋事、聚眾，情節嚴重，或攜帶刀械經查屬實者。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二、樹立幫派或參加不良組織屢勸</w:t>
      </w:r>
      <w:proofErr w:type="gramStart"/>
      <w:r w:rsidRPr="000244A9">
        <w:rPr>
          <w:rFonts w:eastAsia="標楷體" w:hint="eastAsia"/>
        </w:rPr>
        <w:t>不改者</w:t>
      </w:r>
      <w:proofErr w:type="gramEnd"/>
      <w:r w:rsidRPr="000244A9">
        <w:rPr>
          <w:rFonts w:eastAsia="標楷體" w:hint="eastAsia"/>
        </w:rPr>
        <w:t>。</w:t>
      </w:r>
    </w:p>
    <w:p w:rsidR="00EA4469" w:rsidRPr="000244A9" w:rsidRDefault="00EA4469" w:rsidP="00EA4469">
      <w:pPr>
        <w:snapToGrid w:val="0"/>
        <w:spacing w:line="0" w:lineRule="atLeast"/>
        <w:ind w:firstLineChars="500" w:firstLine="1200"/>
        <w:rPr>
          <w:rFonts w:eastAsia="標楷體"/>
        </w:rPr>
      </w:pPr>
      <w:r w:rsidRPr="000244A9">
        <w:rPr>
          <w:rFonts w:eastAsia="標楷體" w:hint="eastAsia"/>
        </w:rPr>
        <w:t>三、吸食或注射</w:t>
      </w:r>
      <w:proofErr w:type="gramStart"/>
      <w:r w:rsidRPr="000244A9">
        <w:rPr>
          <w:rFonts w:eastAsia="標楷體" w:hint="eastAsia"/>
        </w:rPr>
        <w:t>違禁品係再犯</w:t>
      </w:r>
      <w:proofErr w:type="gramEnd"/>
      <w:r w:rsidRPr="000244A9">
        <w:rPr>
          <w:rFonts w:eastAsia="標楷體" w:hint="eastAsia"/>
        </w:rPr>
        <w:t>者。</w:t>
      </w:r>
    </w:p>
    <w:p w:rsidR="00EA4469" w:rsidRPr="004E411E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color w:val="0D0D0D"/>
        </w:rPr>
      </w:pPr>
      <w:r w:rsidRPr="004E411E">
        <w:rPr>
          <w:rFonts w:eastAsia="標楷體" w:hint="eastAsia"/>
          <w:color w:val="0D0D0D"/>
        </w:rPr>
        <w:t>四、恐嚇或勒索同學達犯</w:t>
      </w:r>
      <w:proofErr w:type="gramStart"/>
      <w:r w:rsidRPr="004E411E">
        <w:rPr>
          <w:rFonts w:eastAsia="標楷體" w:hint="eastAsia"/>
          <w:color w:val="0D0D0D"/>
        </w:rPr>
        <w:t>刑罰則者</w:t>
      </w:r>
      <w:proofErr w:type="gramEnd"/>
      <w:r w:rsidRPr="004E411E">
        <w:rPr>
          <w:rFonts w:eastAsia="標楷體" w:hint="eastAsia"/>
          <w:color w:val="0D0D0D"/>
        </w:rPr>
        <w:t>。</w:t>
      </w:r>
    </w:p>
    <w:p w:rsidR="00EA4469" w:rsidRDefault="00EA4469" w:rsidP="00EA4469">
      <w:pPr>
        <w:snapToGrid w:val="0"/>
        <w:spacing w:line="0" w:lineRule="atLeast"/>
        <w:ind w:firstLineChars="500" w:firstLine="1200"/>
        <w:rPr>
          <w:rFonts w:eastAsia="標楷體"/>
          <w:color w:val="1D1B11"/>
        </w:rPr>
      </w:pPr>
      <w:r w:rsidRPr="004E411E">
        <w:rPr>
          <w:rFonts w:eastAsia="標楷體" w:hint="eastAsia"/>
          <w:color w:val="1D1B11"/>
        </w:rPr>
        <w:t>五、竊盜行為，</w:t>
      </w:r>
      <w:proofErr w:type="gramStart"/>
      <w:r w:rsidRPr="004E411E">
        <w:rPr>
          <w:rFonts w:eastAsia="標楷體" w:hint="eastAsia"/>
          <w:color w:val="1D1B11"/>
        </w:rPr>
        <w:t>係再犯</w:t>
      </w:r>
      <w:proofErr w:type="gramEnd"/>
      <w:r w:rsidRPr="004E411E">
        <w:rPr>
          <w:rFonts w:eastAsia="標楷體" w:hint="eastAsia"/>
          <w:color w:val="1D1B11"/>
        </w:rPr>
        <w:t>，或情節重大者。</w:t>
      </w:r>
    </w:p>
    <w:p w:rsidR="00566C2E" w:rsidRPr="007906BF" w:rsidRDefault="00566C2E" w:rsidP="007906BF">
      <w:pPr>
        <w:spacing w:line="0" w:lineRule="atLeast"/>
        <w:ind w:leftChars="500" w:left="1942" w:hangingChars="309" w:hanging="742"/>
        <w:jc w:val="both"/>
        <w:rPr>
          <w:rFonts w:eastAsia="標楷體"/>
          <w:bCs/>
          <w:color w:val="000000" w:themeColor="text1"/>
        </w:rPr>
      </w:pPr>
      <w:r w:rsidRPr="007906BF">
        <w:rPr>
          <w:rFonts w:eastAsia="標楷體" w:hint="eastAsia"/>
          <w:bCs/>
          <w:color w:val="000000" w:themeColor="text1"/>
        </w:rPr>
        <w:t>六、違犯性平案件，</w:t>
      </w:r>
      <w:proofErr w:type="gramStart"/>
      <w:r w:rsidRPr="007906BF">
        <w:rPr>
          <w:rFonts w:eastAsia="標楷體" w:hint="eastAsia"/>
          <w:bCs/>
          <w:color w:val="000000" w:themeColor="text1"/>
        </w:rPr>
        <w:t>係再犯</w:t>
      </w:r>
      <w:proofErr w:type="gramEnd"/>
      <w:r w:rsidRPr="007906BF">
        <w:rPr>
          <w:rFonts w:eastAsia="標楷體" w:hint="eastAsia"/>
          <w:bCs/>
          <w:color w:val="000000" w:themeColor="text1"/>
        </w:rPr>
        <w:t>，或情節重大者。</w:t>
      </w:r>
    </w:p>
    <w:p w:rsidR="00EA4469" w:rsidRDefault="00EA4469" w:rsidP="00EA4469">
      <w:pPr>
        <w:snapToGrid w:val="0"/>
        <w:spacing w:line="0" w:lineRule="atLeast"/>
        <w:rPr>
          <w:rFonts w:eastAsia="標楷體"/>
          <w:color w:val="1D1B11"/>
        </w:rPr>
      </w:pPr>
      <w:r w:rsidRPr="002851F7">
        <w:rPr>
          <w:rFonts w:eastAsia="標楷體" w:hint="eastAsia"/>
          <w:color w:val="1D1B11"/>
        </w:rPr>
        <w:t>第</w:t>
      </w:r>
      <w:r w:rsidRPr="002851F7">
        <w:rPr>
          <w:rFonts w:eastAsia="標楷體" w:hint="eastAsia"/>
          <w:color w:val="1D1B11"/>
        </w:rPr>
        <w:t xml:space="preserve"> </w:t>
      </w:r>
      <w:r w:rsidRPr="002851F7">
        <w:rPr>
          <w:rFonts w:eastAsia="標楷體" w:hint="eastAsia"/>
          <w:color w:val="1D1B11"/>
        </w:rPr>
        <w:t>十四</w:t>
      </w:r>
      <w:r w:rsidRPr="002851F7">
        <w:rPr>
          <w:rFonts w:eastAsia="標楷體" w:hint="eastAsia"/>
          <w:color w:val="1D1B11"/>
        </w:rPr>
        <w:t xml:space="preserve"> </w:t>
      </w:r>
      <w:r w:rsidRPr="002851F7">
        <w:rPr>
          <w:rFonts w:eastAsia="標楷體" w:hint="eastAsia"/>
          <w:color w:val="1D1B11"/>
        </w:rPr>
        <w:t>條：違反試場規則或紀律者，依本校「考試規則」辦理。</w:t>
      </w:r>
    </w:p>
    <w:p w:rsidR="00EA4469" w:rsidRPr="00D43C30" w:rsidRDefault="00EA4469" w:rsidP="00EA4469">
      <w:pPr>
        <w:snapToGrid w:val="0"/>
        <w:spacing w:line="0" w:lineRule="atLeast"/>
        <w:ind w:left="1416" w:hangingChars="590" w:hanging="1416"/>
        <w:rPr>
          <w:rFonts w:eastAsia="標楷體"/>
          <w:color w:val="1D1B11"/>
        </w:rPr>
      </w:pPr>
      <w:r w:rsidRPr="00D43C30">
        <w:rPr>
          <w:rFonts w:ascii="標楷體" w:eastAsia="標楷體" w:hAnsi="標楷體" w:cs="新細明體" w:hint="eastAsia"/>
        </w:rPr>
        <w:t>第 十五 條：</w:t>
      </w:r>
      <w:r w:rsidRPr="00D43C30">
        <w:rPr>
          <w:rFonts w:ascii="標楷體" w:eastAsia="標楷體" w:hAnsi="標楷體" w:hint="eastAsia"/>
        </w:rPr>
        <w:t>違反第十二條至第十四條各項之</w:t>
      </w:r>
      <w:proofErr w:type="gramStart"/>
      <w:r w:rsidRPr="00D43C30">
        <w:rPr>
          <w:rFonts w:ascii="標楷體" w:eastAsia="標楷體" w:hAnsi="標楷體" w:hint="eastAsia"/>
        </w:rPr>
        <w:t>一</w:t>
      </w:r>
      <w:proofErr w:type="gramEnd"/>
      <w:r w:rsidRPr="00D43C30">
        <w:rPr>
          <w:rFonts w:ascii="標楷體" w:eastAsia="標楷體" w:hAnsi="標楷體" w:hint="eastAsia"/>
        </w:rPr>
        <w:t>情節輕微，且深具悔悟者，得經獎懲會議討論後決議辦理。</w:t>
      </w:r>
    </w:p>
    <w:p w:rsidR="00EA4469" w:rsidRPr="0081220E" w:rsidRDefault="00EA4469" w:rsidP="00EA4469">
      <w:pPr>
        <w:snapToGrid w:val="0"/>
        <w:spacing w:line="0" w:lineRule="atLeast"/>
        <w:rPr>
          <w:rFonts w:ascii="標楷體" w:eastAsia="標楷體" w:cs="標楷體"/>
          <w:kern w:val="0"/>
        </w:rPr>
      </w:pPr>
      <w:r w:rsidRPr="0081220E">
        <w:rPr>
          <w:rFonts w:ascii="標楷體" w:eastAsia="標楷體" w:hAnsi="標楷體" w:cs="新細明體" w:hint="eastAsia"/>
        </w:rPr>
        <w:t>第 十六 條：</w:t>
      </w:r>
      <w:r w:rsidRPr="0081220E">
        <w:rPr>
          <w:rFonts w:ascii="標楷體" w:eastAsia="標楷體" w:cs="標楷體" w:hint="eastAsia"/>
          <w:kern w:val="0"/>
        </w:rPr>
        <w:t>特殊需求學生之處分得依下列方式辦理：</w:t>
      </w:r>
    </w:p>
    <w:p w:rsidR="00EA4469" w:rsidRPr="0081220E" w:rsidRDefault="00EA4469" w:rsidP="00EA4469">
      <w:pPr>
        <w:snapToGrid w:val="0"/>
        <w:spacing w:line="0" w:lineRule="atLeast"/>
        <w:rPr>
          <w:rFonts w:ascii="標楷體" w:eastAsia="標楷體" w:cs="標楷體"/>
          <w:kern w:val="0"/>
        </w:rPr>
      </w:pPr>
      <w:r w:rsidRPr="0081220E">
        <w:rPr>
          <w:rFonts w:ascii="標楷體" w:eastAsia="標楷體" w:cs="標楷體" w:hint="eastAsia"/>
          <w:kern w:val="0"/>
        </w:rPr>
        <w:t xml:space="preserve">          </w:t>
      </w:r>
      <w:r w:rsidRPr="0081220E">
        <w:rPr>
          <w:rFonts w:ascii="標楷體" w:eastAsia="標楷體" w:cs="標楷體"/>
          <w:kern w:val="0"/>
        </w:rPr>
        <w:t>一、</w:t>
      </w:r>
      <w:r w:rsidRPr="0081220E">
        <w:rPr>
          <w:rFonts w:ascii="標楷體" w:eastAsia="標楷體" w:hAnsi="標楷體" w:hint="eastAsia"/>
        </w:rPr>
        <w:t>經鑑定</w:t>
      </w:r>
      <w:r w:rsidRPr="0081220E">
        <w:rPr>
          <w:rFonts w:ascii="標楷體" w:eastAsia="標楷體" w:cs="標楷體" w:hint="eastAsia"/>
          <w:kern w:val="0"/>
        </w:rPr>
        <w:t>之特殊生，得依個別教育計畫會議決議辦理。</w:t>
      </w:r>
    </w:p>
    <w:p w:rsidR="00EA4469" w:rsidRPr="0081220E" w:rsidRDefault="00EA4469" w:rsidP="00EA4469">
      <w:pPr>
        <w:snapToGrid w:val="0"/>
        <w:spacing w:line="0" w:lineRule="atLeast"/>
        <w:rPr>
          <w:rFonts w:ascii="標楷體" w:eastAsia="標楷體" w:hAnsi="標楷體" w:cs="新細明體"/>
          <w:strike/>
        </w:rPr>
      </w:pPr>
      <w:r w:rsidRPr="0081220E">
        <w:rPr>
          <w:rFonts w:ascii="標楷體" w:eastAsia="標楷體" w:cs="標楷體" w:hint="eastAsia"/>
          <w:kern w:val="0"/>
        </w:rPr>
        <w:t xml:space="preserve">          二</w:t>
      </w:r>
      <w:r w:rsidRPr="0081220E">
        <w:rPr>
          <w:rFonts w:ascii="標楷體" w:eastAsia="標楷體" w:cs="標楷體"/>
          <w:kern w:val="0"/>
        </w:rPr>
        <w:t>、</w:t>
      </w:r>
      <w:r w:rsidRPr="0081220E">
        <w:rPr>
          <w:rFonts w:ascii="標楷體" w:eastAsia="標楷體" w:cs="標楷體" w:hint="eastAsia"/>
          <w:kern w:val="0"/>
        </w:rPr>
        <w:t>經輔導室評估且經醫療單位診斷具情緒行為問題者，得依個案會議決議辦理。</w:t>
      </w:r>
    </w:p>
    <w:p w:rsidR="00EA4469" w:rsidRPr="0081220E" w:rsidRDefault="00EA4469" w:rsidP="00EA4469">
      <w:pPr>
        <w:snapToGrid w:val="0"/>
        <w:spacing w:line="0" w:lineRule="atLeast"/>
        <w:ind w:left="1416" w:hangingChars="590" w:hanging="1416"/>
        <w:rPr>
          <w:rFonts w:ascii="標楷體" w:eastAsia="標楷體" w:hAnsi="標楷體" w:cs="新細明體"/>
        </w:rPr>
      </w:pPr>
      <w:r w:rsidRPr="0081220E">
        <w:rPr>
          <w:rFonts w:ascii="標楷體" w:eastAsia="標楷體" w:hAnsi="標楷體" w:cs="新細明體" w:hint="eastAsia"/>
        </w:rPr>
        <w:t>第 十七 條：有關學生懲處之決定(</w:t>
      </w:r>
      <w:r w:rsidR="00BA0B8C">
        <w:rPr>
          <w:rFonts w:ascii="標楷體" w:eastAsia="標楷體" w:hAnsi="標楷體" w:cs="新細明體" w:hint="eastAsia"/>
        </w:rPr>
        <w:t>警告、小過、大過</w:t>
      </w:r>
      <w:r w:rsidRPr="0081220E">
        <w:rPr>
          <w:rFonts w:ascii="標楷體" w:eastAsia="標楷體" w:hAnsi="標楷體" w:cs="新細明體" w:hint="eastAsia"/>
        </w:rPr>
        <w:t>)，因事涉學生權益，應以書面記載懲處事實、理由及依據，並附記申訴方法、期間及受理機關等事項後通知學生、導師、家長或監護人。</w:t>
      </w:r>
    </w:p>
    <w:p w:rsidR="00EA4469" w:rsidRPr="0081220E" w:rsidRDefault="00EA4469" w:rsidP="00EA4469">
      <w:pPr>
        <w:snapToGrid w:val="0"/>
        <w:spacing w:line="0" w:lineRule="atLeast"/>
        <w:ind w:left="1440" w:hangingChars="600" w:hanging="1440"/>
        <w:rPr>
          <w:rFonts w:eastAsia="標楷體"/>
        </w:rPr>
      </w:pPr>
      <w:r w:rsidRPr="0081220E">
        <w:rPr>
          <w:rFonts w:ascii="標楷體" w:eastAsia="標楷體" w:hAnsi="標楷體" w:cs="新細明體" w:hint="eastAsia"/>
        </w:rPr>
        <w:t>第 十八 條：學生在校期間功過相抵後累計達三大過（含）以上者，應進行</w:t>
      </w:r>
      <w:r w:rsidRPr="0081220E">
        <w:rPr>
          <w:rFonts w:ascii="標楷體" w:eastAsia="標楷體" w:hAnsi="標楷體" w:hint="eastAsia"/>
        </w:rPr>
        <w:t>適性輔導及適性教育處置</w:t>
      </w:r>
      <w:r w:rsidRPr="0081220E">
        <w:rPr>
          <w:rFonts w:ascii="標楷體" w:eastAsia="標楷體" w:hAnsi="標楷體" w:cs="新細明體" w:hint="eastAsia"/>
        </w:rPr>
        <w:t>。</w:t>
      </w:r>
    </w:p>
    <w:p w:rsidR="00EA4469" w:rsidRPr="0081220E" w:rsidRDefault="00EA4469" w:rsidP="00EA4469">
      <w:pPr>
        <w:snapToGrid w:val="0"/>
        <w:spacing w:line="0" w:lineRule="atLeast"/>
        <w:rPr>
          <w:rFonts w:eastAsia="標楷體"/>
        </w:rPr>
      </w:pPr>
      <w:r w:rsidRPr="0081220E">
        <w:rPr>
          <w:rFonts w:eastAsia="標楷體" w:hint="eastAsia"/>
        </w:rPr>
        <w:t>第</w:t>
      </w:r>
      <w:r w:rsidRPr="0081220E">
        <w:rPr>
          <w:rFonts w:eastAsia="標楷體" w:hint="eastAsia"/>
        </w:rPr>
        <w:t xml:space="preserve"> </w:t>
      </w:r>
      <w:r w:rsidRPr="0081220E">
        <w:rPr>
          <w:rFonts w:eastAsia="標楷體" w:hint="eastAsia"/>
        </w:rPr>
        <w:t>十九</w:t>
      </w:r>
      <w:r w:rsidRPr="0081220E">
        <w:rPr>
          <w:rFonts w:eastAsia="標楷體" w:hint="eastAsia"/>
        </w:rPr>
        <w:t xml:space="preserve"> </w:t>
      </w:r>
      <w:r w:rsidRPr="0081220E">
        <w:rPr>
          <w:rFonts w:eastAsia="標楷體" w:hint="eastAsia"/>
        </w:rPr>
        <w:t>條：全校教職員</w:t>
      </w:r>
      <w:proofErr w:type="gramStart"/>
      <w:r w:rsidRPr="0081220E">
        <w:rPr>
          <w:rFonts w:eastAsia="標楷體" w:hint="eastAsia"/>
        </w:rPr>
        <w:t>工均有提供</w:t>
      </w:r>
      <w:proofErr w:type="gramEnd"/>
      <w:r w:rsidRPr="0081220E">
        <w:rPr>
          <w:rFonts w:eastAsia="標楷體" w:hint="eastAsia"/>
        </w:rPr>
        <w:t>學生獎懲參考資料之權利與義務。</w:t>
      </w:r>
    </w:p>
    <w:p w:rsidR="00EA4469" w:rsidRPr="0081220E" w:rsidRDefault="00EA4469" w:rsidP="00EA4469">
      <w:pPr>
        <w:snapToGrid w:val="0"/>
        <w:spacing w:line="0" w:lineRule="atLeast"/>
        <w:rPr>
          <w:rFonts w:eastAsia="標楷體"/>
        </w:rPr>
      </w:pPr>
      <w:r w:rsidRPr="0081220E">
        <w:rPr>
          <w:rFonts w:eastAsia="標楷體" w:hint="eastAsia"/>
        </w:rPr>
        <w:t>第</w:t>
      </w:r>
      <w:r w:rsidRPr="0081220E">
        <w:rPr>
          <w:rFonts w:eastAsia="標楷體" w:hint="eastAsia"/>
        </w:rPr>
        <w:t xml:space="preserve"> </w:t>
      </w:r>
      <w:r w:rsidRPr="0081220E">
        <w:rPr>
          <w:rFonts w:eastAsia="標楷體" w:hint="eastAsia"/>
        </w:rPr>
        <w:t>二十</w:t>
      </w:r>
      <w:r w:rsidRPr="0081220E">
        <w:rPr>
          <w:rFonts w:eastAsia="標楷體" w:hint="eastAsia"/>
        </w:rPr>
        <w:t xml:space="preserve"> </w:t>
      </w:r>
      <w:r w:rsidRPr="0081220E">
        <w:rPr>
          <w:rFonts w:eastAsia="標楷體" w:hint="eastAsia"/>
        </w:rPr>
        <w:t>條：毆打師長或勒索、恐嚇師長者，得移送治安單位究辦。</w:t>
      </w:r>
    </w:p>
    <w:p w:rsidR="00EA4469" w:rsidRPr="0081220E" w:rsidRDefault="00EA4469" w:rsidP="00EA4469">
      <w:pPr>
        <w:snapToGrid w:val="0"/>
        <w:spacing w:line="0" w:lineRule="atLeast"/>
        <w:rPr>
          <w:rFonts w:eastAsia="標楷體"/>
          <w:color w:val="1D1B11"/>
        </w:rPr>
      </w:pPr>
      <w:r w:rsidRPr="0081220E">
        <w:rPr>
          <w:rFonts w:eastAsia="標楷體" w:hint="eastAsia"/>
        </w:rPr>
        <w:t>第二十一條：學生</w:t>
      </w:r>
      <w:r w:rsidRPr="0081220E">
        <w:rPr>
          <w:rFonts w:eastAsia="標楷體" w:hint="eastAsia"/>
          <w:color w:val="1D1B11"/>
        </w:rPr>
        <w:t>之獎懲處理程序，依下列規定處理：</w:t>
      </w:r>
    </w:p>
    <w:p w:rsidR="00EA4469" w:rsidRPr="004E411E" w:rsidRDefault="00EA4469" w:rsidP="00EA4469">
      <w:pPr>
        <w:snapToGrid w:val="0"/>
        <w:spacing w:line="0" w:lineRule="atLeast"/>
        <w:ind w:leftChars="250" w:left="991" w:hangingChars="163" w:hanging="391"/>
        <w:rPr>
          <w:rFonts w:eastAsia="標楷體"/>
          <w:color w:val="1D1B11"/>
        </w:rPr>
      </w:pPr>
      <w:r w:rsidRPr="0081220E">
        <w:rPr>
          <w:rFonts w:eastAsia="標楷體" w:hint="eastAsia"/>
          <w:color w:val="1D1B11"/>
        </w:rPr>
        <w:t>(</w:t>
      </w:r>
      <w:proofErr w:type="gramStart"/>
      <w:r w:rsidRPr="0081220E">
        <w:rPr>
          <w:rFonts w:eastAsia="標楷體" w:hint="eastAsia"/>
          <w:color w:val="1D1B11"/>
        </w:rPr>
        <w:t>一</w:t>
      </w:r>
      <w:proofErr w:type="gramEnd"/>
      <w:r w:rsidRPr="0081220E">
        <w:rPr>
          <w:rFonts w:eastAsia="標楷體" w:hint="eastAsia"/>
          <w:color w:val="1D1B11"/>
        </w:rPr>
        <w:t>)</w:t>
      </w:r>
      <w:r w:rsidRPr="004E411E">
        <w:rPr>
          <w:rFonts w:eastAsia="標楷體" w:hint="eastAsia"/>
          <w:color w:val="1D1B11"/>
        </w:rPr>
        <w:t>嘉獎及小功之獎勵，由有關教職員工提供參考資料，填具獎懲建議單並會導師、輔導教官、輔導教師，嘉獎經生輔組長、小功經學</w:t>
      </w:r>
      <w:proofErr w:type="gramStart"/>
      <w:r w:rsidRPr="004E411E">
        <w:rPr>
          <w:rFonts w:eastAsia="標楷體" w:hint="eastAsia"/>
          <w:color w:val="1D1B11"/>
        </w:rPr>
        <w:t>務</w:t>
      </w:r>
      <w:proofErr w:type="gramEnd"/>
      <w:r w:rsidRPr="004E411E">
        <w:rPr>
          <w:rFonts w:eastAsia="標楷體" w:hint="eastAsia"/>
          <w:color w:val="1D1B11"/>
        </w:rPr>
        <w:t>處主任核定後公布。</w:t>
      </w:r>
    </w:p>
    <w:p w:rsidR="00EA4469" w:rsidRPr="004E411E" w:rsidRDefault="00EA4469" w:rsidP="00EA4469">
      <w:pPr>
        <w:snapToGrid w:val="0"/>
        <w:spacing w:line="0" w:lineRule="atLeast"/>
        <w:ind w:leftChars="250" w:left="991" w:hangingChars="163" w:hanging="391"/>
        <w:rPr>
          <w:rFonts w:eastAsia="標楷體"/>
          <w:color w:val="1D1B11"/>
        </w:rPr>
      </w:pPr>
      <w:r w:rsidRPr="004E411E">
        <w:rPr>
          <w:rFonts w:eastAsia="標楷體" w:hint="eastAsia"/>
          <w:color w:val="1D1B11"/>
        </w:rPr>
        <w:t>(</w:t>
      </w:r>
      <w:r w:rsidRPr="004E411E">
        <w:rPr>
          <w:rFonts w:eastAsia="標楷體" w:hint="eastAsia"/>
          <w:color w:val="1D1B11"/>
        </w:rPr>
        <w:t>二</w:t>
      </w:r>
      <w:r w:rsidRPr="004E411E">
        <w:rPr>
          <w:rFonts w:eastAsia="標楷體" w:hint="eastAsia"/>
          <w:color w:val="1D1B11"/>
        </w:rPr>
        <w:t>)</w:t>
      </w:r>
      <w:r w:rsidRPr="004E411E">
        <w:rPr>
          <w:rFonts w:eastAsia="標楷體" w:hint="eastAsia"/>
          <w:color w:val="1D1B11"/>
        </w:rPr>
        <w:t>大功之獎勵依前述流程辦理完成後，</w:t>
      </w:r>
      <w:r w:rsidRPr="005F066D">
        <w:rPr>
          <w:rFonts w:ascii="標楷體" w:eastAsia="標楷體" w:hAnsi="標楷體" w:hint="eastAsia"/>
        </w:rPr>
        <w:t>應提學生獎懲委員會審議通過，並</w:t>
      </w:r>
      <w:r w:rsidRPr="004E411E">
        <w:rPr>
          <w:rFonts w:eastAsia="標楷體" w:hint="eastAsia"/>
          <w:color w:val="1D1B11"/>
        </w:rPr>
        <w:t>經校長核定後公布。</w:t>
      </w:r>
    </w:p>
    <w:p w:rsidR="00EA4469" w:rsidRPr="004E411E" w:rsidRDefault="00EA4469" w:rsidP="00EA4469">
      <w:pPr>
        <w:snapToGrid w:val="0"/>
        <w:spacing w:line="0" w:lineRule="atLeast"/>
        <w:ind w:leftChars="250" w:left="991" w:hangingChars="163" w:hanging="391"/>
        <w:rPr>
          <w:rFonts w:eastAsia="標楷體"/>
          <w:color w:val="1D1B11"/>
        </w:rPr>
      </w:pPr>
      <w:r w:rsidRPr="004E411E">
        <w:rPr>
          <w:rFonts w:eastAsia="標楷體" w:hint="eastAsia"/>
          <w:color w:val="1D1B11"/>
        </w:rPr>
        <w:t>(</w:t>
      </w:r>
      <w:r w:rsidRPr="004E411E">
        <w:rPr>
          <w:rFonts w:eastAsia="標楷體" w:hint="eastAsia"/>
          <w:color w:val="1D1B11"/>
        </w:rPr>
        <w:t>三</w:t>
      </w:r>
      <w:r w:rsidRPr="004E411E">
        <w:rPr>
          <w:rFonts w:eastAsia="標楷體" w:hint="eastAsia"/>
          <w:color w:val="1D1B11"/>
        </w:rPr>
        <w:t>)</w:t>
      </w:r>
      <w:r w:rsidRPr="004E411E">
        <w:rPr>
          <w:rFonts w:eastAsia="標楷體" w:hint="eastAsia"/>
          <w:color w:val="1D1B11"/>
        </w:rPr>
        <w:t>警告及小過之懲處，由有關教職員工提供參考資料，填具獎懲建議單並會導師、輔導教官、輔導教師及相關處室人員，警告經生輔組長、小過經學</w:t>
      </w:r>
      <w:proofErr w:type="gramStart"/>
      <w:r w:rsidRPr="004E411E">
        <w:rPr>
          <w:rFonts w:eastAsia="標楷體" w:hint="eastAsia"/>
          <w:color w:val="1D1B11"/>
        </w:rPr>
        <w:t>務</w:t>
      </w:r>
      <w:proofErr w:type="gramEnd"/>
      <w:r w:rsidRPr="004E411E">
        <w:rPr>
          <w:rFonts w:eastAsia="標楷體" w:hint="eastAsia"/>
          <w:color w:val="1D1B11"/>
        </w:rPr>
        <w:t>處主任核定後公布。但會簽過程中相關人員如對懲處建議有異議時，得先提請學生獎懲委員會審議。</w:t>
      </w:r>
    </w:p>
    <w:p w:rsidR="00EA4469" w:rsidRPr="004E411E" w:rsidRDefault="00EA4469" w:rsidP="00EA4469">
      <w:pPr>
        <w:snapToGrid w:val="0"/>
        <w:spacing w:line="0" w:lineRule="atLeast"/>
        <w:ind w:leftChars="250" w:left="2400" w:hangingChars="750" w:hanging="1800"/>
        <w:rPr>
          <w:rFonts w:eastAsia="標楷體"/>
          <w:color w:val="1D1B11"/>
        </w:rPr>
      </w:pPr>
      <w:r w:rsidRPr="004E411E">
        <w:rPr>
          <w:rFonts w:eastAsia="標楷體" w:hint="eastAsia"/>
          <w:color w:val="1D1B11"/>
        </w:rPr>
        <w:t>(</w:t>
      </w:r>
      <w:r w:rsidRPr="004E411E">
        <w:rPr>
          <w:rFonts w:eastAsia="標楷體" w:hint="eastAsia"/>
          <w:color w:val="1D1B11"/>
        </w:rPr>
        <w:t>四</w:t>
      </w:r>
      <w:r w:rsidRPr="004E411E">
        <w:rPr>
          <w:rFonts w:eastAsia="標楷體" w:hint="eastAsia"/>
          <w:color w:val="1D1B11"/>
        </w:rPr>
        <w:t>)</w:t>
      </w:r>
      <w:r w:rsidRPr="004E411E">
        <w:rPr>
          <w:rFonts w:eastAsia="標楷體" w:hint="eastAsia"/>
          <w:color w:val="1D1B11"/>
        </w:rPr>
        <w:t>大過以上或有爭議之獎懲事項，應提學生獎懲委員會審議通過，並經校長核定後公布。</w:t>
      </w:r>
    </w:p>
    <w:p w:rsidR="00EA4469" w:rsidRPr="004E411E" w:rsidRDefault="00EA4469" w:rsidP="00EA4469">
      <w:pPr>
        <w:snapToGrid w:val="0"/>
        <w:spacing w:line="0" w:lineRule="atLeast"/>
        <w:ind w:leftChars="250" w:left="2400" w:hangingChars="750" w:hanging="1800"/>
        <w:rPr>
          <w:rFonts w:eastAsia="標楷體"/>
          <w:color w:val="1D1B11"/>
        </w:rPr>
      </w:pPr>
      <w:r w:rsidRPr="004E411E">
        <w:rPr>
          <w:rFonts w:eastAsia="標楷體" w:hint="eastAsia"/>
          <w:color w:val="1D1B11"/>
        </w:rPr>
        <w:t>(</w:t>
      </w:r>
      <w:r w:rsidRPr="004E411E">
        <w:rPr>
          <w:rFonts w:eastAsia="標楷體" w:hint="eastAsia"/>
          <w:color w:val="1D1B11"/>
        </w:rPr>
        <w:t>五</w:t>
      </w:r>
      <w:r w:rsidRPr="004E411E">
        <w:rPr>
          <w:rFonts w:eastAsia="標楷體" w:hint="eastAsia"/>
          <w:color w:val="1D1B11"/>
        </w:rPr>
        <w:t>)</w:t>
      </w:r>
      <w:r w:rsidRPr="004E411E">
        <w:rPr>
          <w:rFonts w:eastAsia="標楷體" w:hint="eastAsia"/>
          <w:color w:val="1D1B11"/>
        </w:rPr>
        <w:t>懲處之決定，應以書面</w:t>
      </w:r>
      <w:r w:rsidRPr="004E411E">
        <w:rPr>
          <w:rFonts w:eastAsia="標楷體"/>
          <w:color w:val="1D1B11"/>
        </w:rPr>
        <w:t>(</w:t>
      </w:r>
      <w:r w:rsidRPr="004E411E">
        <w:rPr>
          <w:rFonts w:eastAsia="標楷體" w:hint="eastAsia"/>
          <w:color w:val="1D1B11"/>
        </w:rPr>
        <w:t>獎懲通知書</w:t>
      </w:r>
      <w:r w:rsidRPr="004E411E">
        <w:rPr>
          <w:rFonts w:eastAsia="標楷體"/>
          <w:color w:val="1D1B11"/>
        </w:rPr>
        <w:t>)</w:t>
      </w:r>
      <w:r w:rsidRPr="004E411E">
        <w:rPr>
          <w:rFonts w:eastAsia="標楷體" w:hint="eastAsia"/>
          <w:color w:val="1D1B11"/>
        </w:rPr>
        <w:t>記載懲處事實、理由及依據，並附記救濟方法、期</w:t>
      </w:r>
    </w:p>
    <w:p w:rsidR="00EA4469" w:rsidRPr="003428FE" w:rsidRDefault="00EA4469" w:rsidP="00EA4469">
      <w:pPr>
        <w:snapToGrid w:val="0"/>
        <w:spacing w:line="0" w:lineRule="atLeast"/>
        <w:ind w:leftChars="400" w:left="991" w:hangingChars="13" w:hanging="31"/>
        <w:rPr>
          <w:rFonts w:eastAsia="標楷體"/>
          <w:strike/>
          <w:color w:val="000000"/>
        </w:rPr>
      </w:pPr>
      <w:proofErr w:type="gramStart"/>
      <w:r w:rsidRPr="004E411E">
        <w:rPr>
          <w:rFonts w:eastAsia="標楷體" w:hint="eastAsia"/>
          <w:color w:val="1D1B11"/>
        </w:rPr>
        <w:t>間及受理</w:t>
      </w:r>
      <w:proofErr w:type="gramEnd"/>
      <w:r w:rsidRPr="004E411E">
        <w:rPr>
          <w:rFonts w:eastAsia="標楷體" w:hint="eastAsia"/>
          <w:color w:val="1D1B11"/>
        </w:rPr>
        <w:t>機關等事項，函知當事人。為重大之懲處，必要時並得函請其家長或監護人配合輔導事宜。</w:t>
      </w:r>
      <w:r w:rsidRPr="003428FE">
        <w:rPr>
          <w:rFonts w:ascii="標楷體" w:eastAsia="標楷體" w:hAnsi="標楷體" w:hint="eastAsia"/>
          <w:color w:val="000000"/>
        </w:rPr>
        <w:t xml:space="preserve"> </w:t>
      </w:r>
    </w:p>
    <w:p w:rsidR="00EA4469" w:rsidRPr="0081220E" w:rsidRDefault="00EA4469" w:rsidP="00EA4469">
      <w:pPr>
        <w:snapToGrid w:val="0"/>
        <w:spacing w:line="0" w:lineRule="atLeast"/>
        <w:ind w:left="1200" w:hangingChars="500" w:hanging="1200"/>
        <w:rPr>
          <w:rFonts w:eastAsia="標楷體"/>
        </w:rPr>
      </w:pPr>
      <w:r w:rsidRPr="0081220E">
        <w:rPr>
          <w:rFonts w:eastAsia="標楷體" w:hint="eastAsia"/>
        </w:rPr>
        <w:t>第二十二條：學生、法定代理人、家長或監護人於送達獎懲通知書次日起二十日內，如有不服者，得依本校學生申訴案件處理辦法，向本校學生申訴評議委員會提起申訴。</w:t>
      </w:r>
    </w:p>
    <w:p w:rsidR="00EA4469" w:rsidRPr="0081220E" w:rsidRDefault="00EA4469" w:rsidP="00EA4469">
      <w:pPr>
        <w:snapToGrid w:val="0"/>
        <w:spacing w:line="0" w:lineRule="atLeast"/>
        <w:ind w:left="1200" w:hangingChars="500" w:hanging="1200"/>
        <w:rPr>
          <w:rFonts w:eastAsia="標楷體"/>
        </w:rPr>
      </w:pPr>
      <w:r w:rsidRPr="0081220E">
        <w:rPr>
          <w:rFonts w:eastAsia="標楷體" w:hint="eastAsia"/>
        </w:rPr>
        <w:t>第二十三條：學生違反本規定達記大過以上處分，應依教育部「高級中等以下學校提供家庭教育諮商或輔導辦法」相關規定辦理。</w:t>
      </w:r>
    </w:p>
    <w:p w:rsidR="00EA4469" w:rsidRPr="0081220E" w:rsidRDefault="00EA4469" w:rsidP="00EA4469">
      <w:pPr>
        <w:snapToGrid w:val="0"/>
        <w:spacing w:line="0" w:lineRule="atLeast"/>
        <w:ind w:left="1200" w:hangingChars="500" w:hanging="1200"/>
        <w:rPr>
          <w:rFonts w:eastAsia="標楷體"/>
        </w:rPr>
      </w:pPr>
      <w:r w:rsidRPr="0081220E">
        <w:rPr>
          <w:rFonts w:eastAsia="標楷體" w:hint="eastAsia"/>
        </w:rPr>
        <w:t>第二十四條：學生休學</w:t>
      </w:r>
      <w:proofErr w:type="gramStart"/>
      <w:r w:rsidRPr="0081220E">
        <w:rPr>
          <w:rFonts w:eastAsia="標楷體" w:hint="eastAsia"/>
        </w:rPr>
        <w:t>期間，</w:t>
      </w:r>
      <w:proofErr w:type="gramEnd"/>
      <w:r w:rsidRPr="0081220E">
        <w:rPr>
          <w:rFonts w:eastAsia="標楷體" w:hint="eastAsia"/>
        </w:rPr>
        <w:t>獎懲紀錄仍累計核算，但對等之獎懲紀錄得予相抵。其他學校學生轉入本校後獎懲紀錄重新計算。</w:t>
      </w:r>
    </w:p>
    <w:p w:rsidR="00EA4469" w:rsidRPr="0081220E" w:rsidRDefault="00EA4469" w:rsidP="00EA4469">
      <w:pPr>
        <w:snapToGrid w:val="0"/>
        <w:spacing w:line="0" w:lineRule="atLeast"/>
        <w:ind w:left="1416" w:hangingChars="590" w:hanging="1416"/>
        <w:rPr>
          <w:rFonts w:eastAsia="標楷體"/>
        </w:rPr>
      </w:pPr>
      <w:r w:rsidRPr="0081220E">
        <w:rPr>
          <w:rFonts w:eastAsia="標楷體" w:hint="eastAsia"/>
        </w:rPr>
        <w:t>第二十五條：學生之特別獎勵，</w:t>
      </w:r>
      <w:r w:rsidRPr="0081220E">
        <w:rPr>
          <w:rFonts w:ascii="標楷體" w:eastAsia="標楷體" w:hAnsi="標楷體" w:hint="eastAsia"/>
        </w:rPr>
        <w:t>依學生獎懲委員會審核議決結果，陳請校長核定後辦理。</w:t>
      </w:r>
    </w:p>
    <w:p w:rsidR="00EA4469" w:rsidRPr="0081220E" w:rsidRDefault="00EA4469" w:rsidP="00EA4469">
      <w:pPr>
        <w:snapToGrid w:val="0"/>
        <w:spacing w:line="0" w:lineRule="atLeast"/>
        <w:ind w:left="1440" w:hangingChars="600" w:hanging="1440"/>
        <w:rPr>
          <w:rFonts w:eastAsia="標楷體"/>
        </w:rPr>
      </w:pPr>
      <w:r w:rsidRPr="0081220E">
        <w:rPr>
          <w:rFonts w:eastAsia="標楷體" w:hint="eastAsia"/>
        </w:rPr>
        <w:t>第二十六條：學生適性輔導及適性教育處置，依學生獎懲委員會審核議決結果，陳請校長核定後實施，如認為有必要轉換學習環境時，應先徵得家長或監護人同意。</w:t>
      </w:r>
    </w:p>
    <w:p w:rsidR="00EA4469" w:rsidRPr="0081220E" w:rsidRDefault="00EA4469" w:rsidP="00EA4469">
      <w:pPr>
        <w:snapToGrid w:val="0"/>
        <w:spacing w:line="0" w:lineRule="atLeast"/>
        <w:ind w:left="1440" w:hangingChars="600" w:hanging="1440"/>
        <w:rPr>
          <w:rFonts w:eastAsia="標楷體"/>
        </w:rPr>
      </w:pPr>
      <w:r w:rsidRPr="0081220E">
        <w:rPr>
          <w:rFonts w:eastAsia="標楷體" w:hint="eastAsia"/>
        </w:rPr>
        <w:t>第二十七條：本校認為學生違規情節重大，擬交由其家長或監護人帶回管教、規劃參加高關懷課程、送請少年輔導單位輔導，或移送警察或司法機關等處置時，簽會導師及輔導室提供意見，應經學生獎懲委員會議討論議決後行之。但情況急迫，應立即移送警察機關處置者，不在此限。</w:t>
      </w:r>
    </w:p>
    <w:p w:rsidR="00EA4469" w:rsidRPr="0081220E" w:rsidRDefault="00EA4469" w:rsidP="00EA4469">
      <w:pPr>
        <w:snapToGrid w:val="0"/>
        <w:spacing w:line="240" w:lineRule="exact"/>
        <w:ind w:left="1440" w:hangingChars="600" w:hanging="1440"/>
        <w:rPr>
          <w:rFonts w:eastAsia="標楷體"/>
        </w:rPr>
      </w:pPr>
      <w:r w:rsidRPr="0081220E">
        <w:rPr>
          <w:rFonts w:eastAsia="標楷體" w:hint="eastAsia"/>
        </w:rPr>
        <w:t>第二十八條：學生受懲處處分後，得依本校改過銷過規定辦理銷過。學生完成改過銷過程序後，學校應註銷學生懲處紀錄。</w:t>
      </w:r>
    </w:p>
    <w:p w:rsidR="00EA4469" w:rsidRPr="00EA4469" w:rsidRDefault="00EA4469" w:rsidP="00340864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81220E">
        <w:rPr>
          <w:rFonts w:eastAsia="標楷體" w:hint="eastAsia"/>
        </w:rPr>
        <w:t>第二十九條：</w:t>
      </w:r>
      <w:r w:rsidRPr="004E411E">
        <w:rPr>
          <w:rFonts w:eastAsia="標楷體" w:hint="eastAsia"/>
          <w:color w:val="1D1B11"/>
        </w:rPr>
        <w:t>本規定經校務會議通過，陳請校長核定後實施，修正時亦同。</w:t>
      </w:r>
      <w:bookmarkStart w:id="0" w:name="_GoBack"/>
      <w:bookmarkEnd w:id="0"/>
    </w:p>
    <w:sectPr w:rsidR="00EA4469" w:rsidRPr="00EA4469" w:rsidSect="00340864"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07" w:rsidRDefault="00D27607" w:rsidP="003E0F1F">
      <w:r>
        <w:separator/>
      </w:r>
    </w:p>
  </w:endnote>
  <w:endnote w:type="continuationSeparator" w:id="0">
    <w:p w:rsidR="00D27607" w:rsidRDefault="00D27607" w:rsidP="003E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07" w:rsidRDefault="00D27607" w:rsidP="003E0F1F">
      <w:r>
        <w:separator/>
      </w:r>
    </w:p>
  </w:footnote>
  <w:footnote w:type="continuationSeparator" w:id="0">
    <w:p w:rsidR="00D27607" w:rsidRDefault="00D27607" w:rsidP="003E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04"/>
    <w:rsid w:val="00003AB0"/>
    <w:rsid w:val="00012C94"/>
    <w:rsid w:val="00083565"/>
    <w:rsid w:val="000E2204"/>
    <w:rsid w:val="00340864"/>
    <w:rsid w:val="003E0F1F"/>
    <w:rsid w:val="004B4619"/>
    <w:rsid w:val="00510F38"/>
    <w:rsid w:val="00566C2E"/>
    <w:rsid w:val="00600A58"/>
    <w:rsid w:val="007225D9"/>
    <w:rsid w:val="007906BF"/>
    <w:rsid w:val="007E485E"/>
    <w:rsid w:val="00825660"/>
    <w:rsid w:val="008A2A6E"/>
    <w:rsid w:val="008C62C6"/>
    <w:rsid w:val="009507F5"/>
    <w:rsid w:val="009512C9"/>
    <w:rsid w:val="00B74C58"/>
    <w:rsid w:val="00BA0B8C"/>
    <w:rsid w:val="00BD6AC3"/>
    <w:rsid w:val="00D27607"/>
    <w:rsid w:val="00D65286"/>
    <w:rsid w:val="00D96F15"/>
    <w:rsid w:val="00E57948"/>
    <w:rsid w:val="00E905BA"/>
    <w:rsid w:val="00EA4469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F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F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F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F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2020-07-16T01:56:00Z</dcterms:created>
  <dcterms:modified xsi:type="dcterms:W3CDTF">2020-08-05T03:01:00Z</dcterms:modified>
</cp:coreProperties>
</file>